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63" w:rsidRPr="005E15FB" w:rsidRDefault="004C47F3" w:rsidP="00EB4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FB">
        <w:rPr>
          <w:rFonts w:ascii="Times New Roman" w:hAnsi="Times New Roman" w:cs="Times New Roman"/>
          <w:b/>
          <w:sz w:val="24"/>
          <w:szCs w:val="24"/>
        </w:rPr>
        <w:t>Обсуждаем Концепцию школьного филологического образования. Русский язык и литература</w:t>
      </w:r>
    </w:p>
    <w:p w:rsidR="002F6EAC" w:rsidRDefault="002F6EAC" w:rsidP="00EB4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FB">
        <w:rPr>
          <w:rFonts w:ascii="Times New Roman" w:hAnsi="Times New Roman" w:cs="Times New Roman"/>
          <w:b/>
          <w:sz w:val="24"/>
          <w:szCs w:val="24"/>
        </w:rPr>
        <w:t>В региональном отделении Саратовской области ООО «АССУЛ» прошло дистанционное обсуждение Концепции школьного филологического образования</w:t>
      </w:r>
    </w:p>
    <w:p w:rsidR="00D460BB" w:rsidRPr="005E15FB" w:rsidRDefault="00D460BB" w:rsidP="00EB4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73714D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http://www.openclass.ru/node/464322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49"/>
        <w:gridCol w:w="7122"/>
      </w:tblGrid>
      <w:tr w:rsidR="002F6EAC" w:rsidRPr="005E15FB" w:rsidTr="002F6EAC">
        <w:tc>
          <w:tcPr>
            <w:tcW w:w="2093" w:type="dxa"/>
          </w:tcPr>
          <w:p w:rsidR="002F6EAC" w:rsidRPr="005E15FB" w:rsidRDefault="002F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478" w:type="dxa"/>
          </w:tcPr>
          <w:p w:rsidR="002F6EAC" w:rsidRPr="005E15FB" w:rsidRDefault="002F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</w:t>
            </w:r>
          </w:p>
        </w:tc>
      </w:tr>
      <w:tr w:rsidR="00EA33D3" w:rsidRPr="005E15FB" w:rsidTr="002F6EAC">
        <w:tc>
          <w:tcPr>
            <w:tcW w:w="2093" w:type="dxa"/>
          </w:tcPr>
          <w:p w:rsidR="00EA33D3" w:rsidRPr="00EB4132" w:rsidRDefault="00EA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  <w:r w:rsidR="00AA25AE" w:rsidRPr="00EB413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916AB6" w:rsidRPr="00EB4132">
              <w:rPr>
                <w:rFonts w:ascii="Times New Roman" w:hAnsi="Times New Roman" w:cs="Times New Roman"/>
                <w:sz w:val="24"/>
                <w:szCs w:val="24"/>
              </w:rPr>
              <w:t>, МБОУ «СОШ с. Ключи»</w:t>
            </w:r>
          </w:p>
        </w:tc>
        <w:tc>
          <w:tcPr>
            <w:tcW w:w="7478" w:type="dxa"/>
          </w:tcPr>
          <w:p w:rsidR="00D1263F" w:rsidRPr="00EB4132" w:rsidRDefault="00D1263F" w:rsidP="00D1263F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Изучив проект концепции филологического образования, хочется отметить актуальность и необходимость этого документа для согласования подходов к изучению предметов «русский язык» и «литература» с современными требованиями, предъявляемыми к выпускникам школ. Р</w:t>
            </w:r>
            <w:r w:rsidRPr="00E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предлагаемой концепции действительно «позволит скоординировать профессиональные усилия ученых-филологов, методистов и учителей-предметников для повышения качества школьного филологического образования». </w:t>
            </w:r>
          </w:p>
          <w:p w:rsidR="00D1263F" w:rsidRPr="00EB4132" w:rsidRDefault="00D1263F" w:rsidP="00D1263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 не согласиться с теми приоритетами, которые положены в основу проекта концепции и определяют её содержание. Помимо увеличения часов на изучение предметов  «русский язык» и «литература»,  радуют также следующие положения: </w:t>
            </w:r>
          </w:p>
          <w:p w:rsidR="00D1263F" w:rsidRPr="00EB4132" w:rsidRDefault="00D1263F" w:rsidP="00D1263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</w:t>
            </w:r>
            <w:r w:rsidRPr="00EB4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едопустимость господства прагматического представления о чтении как процессе усвоения и переработки текстовой информации; </w:t>
            </w:r>
          </w:p>
          <w:p w:rsidR="00D1263F" w:rsidRPr="00EB4132" w:rsidRDefault="00D1263F" w:rsidP="00D1263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132">
              <w:rPr>
                <w:rFonts w:ascii="Times New Roman" w:hAnsi="Times New Roman" w:cs="Times New Roman"/>
                <w:i/>
                <w:sz w:val="24"/>
                <w:szCs w:val="24"/>
              </w:rPr>
              <w:t>нецелесообразность механического разделения результатов филологического образования на личностные, предметные и метапредметные в силу их неразрывности в процессе овладения русским языком и освоения художественной литературы».</w:t>
            </w:r>
          </w:p>
          <w:p w:rsidR="00D1263F" w:rsidRPr="00EB4132" w:rsidRDefault="00D1263F" w:rsidP="00D1263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1263F" w:rsidRPr="00EB4132" w:rsidRDefault="00D1263F" w:rsidP="00D1263F">
            <w:pPr>
              <w:pStyle w:val="a4"/>
              <w:ind w:left="0"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132">
              <w:rPr>
                <w:rFonts w:ascii="Times New Roman" w:hAnsi="Times New Roman"/>
                <w:sz w:val="24"/>
                <w:szCs w:val="24"/>
              </w:rPr>
              <w:t xml:space="preserve">Вызывают одобрение положения, декларируемые в разделе «Методологические основы изучения языка, особо хочется отметить следующее положение, представляющееся нам крайне важным: </w:t>
            </w:r>
            <w:r w:rsidRPr="00EB4132">
              <w:rPr>
                <w:rFonts w:ascii="Times New Roman" w:hAnsi="Times New Roman"/>
                <w:i/>
                <w:sz w:val="24"/>
                <w:szCs w:val="24"/>
              </w:rPr>
              <w:t xml:space="preserve">«Осмысление в современном учебном процессе развивающего потенциала текста как доминанты учебного процесса, изучение на уроках русского языка текстообразующей, изобразительно-выразительной, эстетической функций языковых единиц в тексте. Осмысление художественного текста как языкового эстетического идеала, как целостной единицы языка, речи и культуры». </w:t>
            </w:r>
          </w:p>
          <w:p w:rsidR="00D1263F" w:rsidRPr="00EB4132" w:rsidRDefault="00D1263F" w:rsidP="00D1263F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1263F" w:rsidRPr="00EB4132" w:rsidRDefault="00D1263F" w:rsidP="00D1263F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 вызывает вопросы структура содержания обучения русскому языку на уровнях основного и среднего общего образования.  Считаем нецелесообразным  перенесение темы «Синтаксис сложного предложения» в 11 класс. Даже при предполагаемых 2 часах русского языка в 10 и 11 классе перечень изучаемых дидактических единиц в этих классах чрезмерно  широк, что негативно скажется на качестве обобщающей работы для успешной сдачи итоговой аттестации по русскому языку.  Предлагаем тему «Виды сложных предложений» изучить в 9 </w:t>
            </w:r>
            <w:r w:rsidRPr="00EB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классе, а в 11 вынести лишь  темы «Сложноподчиненные предложения с несколькими придаточными» и «Сложные предложения с разными  видами связи».</w:t>
            </w:r>
          </w:p>
          <w:p w:rsidR="00EA33D3" w:rsidRPr="00EB4132" w:rsidRDefault="00EA33D3" w:rsidP="005E15F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AC" w:rsidRPr="005E15FB" w:rsidTr="002F6EAC">
        <w:tc>
          <w:tcPr>
            <w:tcW w:w="2093" w:type="dxa"/>
          </w:tcPr>
          <w:p w:rsidR="002F6EAC" w:rsidRPr="00EB4132" w:rsidRDefault="00EB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 Афанасьевна Карамышева, с. Синенькие, Сар. р-н, Сар.обл</w:t>
            </w:r>
          </w:p>
        </w:tc>
        <w:tc>
          <w:tcPr>
            <w:tcW w:w="7478" w:type="dxa"/>
          </w:tcPr>
          <w:p w:rsidR="002F6EAC" w:rsidRPr="00EB4132" w:rsidRDefault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Исключить из списка  произведений, обязательных для изучения,  В. Маяковского «Облако в штанах».</w:t>
            </w:r>
          </w:p>
          <w:p w:rsidR="00D77FBD" w:rsidRPr="00EB4132" w:rsidRDefault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Включить в список  произведений, обязательных для изучения,  Б. Пастернака «Доктор Живаго»</w:t>
            </w:r>
          </w:p>
          <w:p w:rsidR="00D77FBD" w:rsidRPr="00EB4132" w:rsidRDefault="00D77FBD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Концепция в целом принимается</w:t>
            </w:r>
          </w:p>
        </w:tc>
      </w:tr>
      <w:tr w:rsidR="002F6EAC" w:rsidRPr="005E15FB" w:rsidTr="002F6EAC">
        <w:tc>
          <w:tcPr>
            <w:tcW w:w="2093" w:type="dxa"/>
          </w:tcPr>
          <w:p w:rsidR="00916AB6" w:rsidRPr="00EB4132" w:rsidRDefault="00916AB6" w:rsidP="009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Щёлокова Ольга Александровна, Муниципальное общеобразовательное учреждение "Средняя общеобразовательная школа посёлка Восход Балашовского района Саратовской области"</w:t>
            </w:r>
          </w:p>
          <w:p w:rsidR="002F6EAC" w:rsidRPr="00EB4132" w:rsidRDefault="002F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77FBD" w:rsidRPr="00EB4132" w:rsidRDefault="00D77FBD" w:rsidP="00D7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       В «Концепции школьного филологического образования»  указано  минимальное  количество произведений, обязательных для изучения в 5-11 классах. Основу списка, действительно, составляет «школьная классика», «золотой фонд» отечественной и мировой культуры,  то есть компонент  литературы, который обладает наибольшим положительным воспитательным потенциалом.</w:t>
            </w:r>
            <w:r w:rsidRPr="00EB4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Как указано в Приложении 2 Концепции, большую  часть произведений заменить  невозможно. Однако,  знакомство  с творчеством  отдельных писателей, думаю, необходимо с привлечением большего количества произведений данного автора или определённой темы (н-р, «Вов в произведениях художественной литературы»), что,  согласно Концепции,  не возбраняется. Так, для сопоставления или размышления на отдельные темы в список  необходимо внести произведения А. С. Пушкина («Повести Белкина»- 2 произведения, среди обязате</w:t>
            </w:r>
            <w:bookmarkStart w:id="0" w:name="_GoBack"/>
            <w:bookmarkEnd w:id="0"/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льных - «Станционный смотритель»,  2 поэмы,  среди обязательных  -  «Медный всадник»). Хотелось бы увеличить количество глубоких, «сокровенных» рассказов А. Платонова, а также включить жизнеутверждающие произведения А. С. Грина.  Очевидно, что что-то нуждается в сохранении, а что – в изменении и модернизации.</w:t>
            </w:r>
          </w:p>
          <w:p w:rsidR="00D77FBD" w:rsidRPr="00EB4132" w:rsidRDefault="00D77FBD" w:rsidP="00D7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        Перечень дидактических единиц, подлежащих обязательному изучению в курсе русского языка, считаю целостным, позволяющим </w:t>
            </w:r>
            <w:r w:rsidRPr="00EB4132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глубоко постичь систему языка.   Но опять – таки хотелось бы более пристального внимания к школьному сочинению как жанру письменной речи, а также коммуникативным намерениям пишущего и их реализации в собственном высказывании в соответствии с задачами общения.</w:t>
            </w:r>
          </w:p>
          <w:p w:rsidR="002F6EAC" w:rsidRPr="00EB4132" w:rsidRDefault="002F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AC" w:rsidRPr="005E15FB" w:rsidTr="002F6EAC">
        <w:tc>
          <w:tcPr>
            <w:tcW w:w="2093" w:type="dxa"/>
          </w:tcPr>
          <w:p w:rsidR="00D77FBD" w:rsidRPr="00EB4132" w:rsidRDefault="00D77FBD" w:rsidP="00D77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eastAsia="Calibri" w:hAnsi="Times New Roman" w:cs="Times New Roman"/>
                <w:sz w:val="24"/>
                <w:szCs w:val="24"/>
              </w:rPr>
              <w:t>Смыслова Г.Ф.</w:t>
            </w:r>
          </w:p>
          <w:p w:rsidR="002F6EAC" w:rsidRPr="00EB4132" w:rsidRDefault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eastAsia="Calibri" w:hAnsi="Times New Roman" w:cs="Times New Roman"/>
                <w:sz w:val="24"/>
                <w:szCs w:val="24"/>
              </w:rPr>
              <w:t>МОУ «СОШ с. Вязовка» Татищевского района Саратовской области</w:t>
            </w:r>
          </w:p>
        </w:tc>
        <w:tc>
          <w:tcPr>
            <w:tcW w:w="7478" w:type="dxa"/>
          </w:tcPr>
          <w:p w:rsidR="002F6EAC" w:rsidRPr="00EB4132" w:rsidRDefault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Концепция в целом принимается</w:t>
            </w:r>
          </w:p>
        </w:tc>
      </w:tr>
      <w:tr w:rsidR="005E15FB" w:rsidRPr="005E15FB" w:rsidTr="002F6EAC">
        <w:tc>
          <w:tcPr>
            <w:tcW w:w="2093" w:type="dxa"/>
          </w:tcPr>
          <w:p w:rsidR="005E15FB" w:rsidRPr="00EB4132" w:rsidRDefault="005E15FB" w:rsidP="00B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Сторожева Т.Ю.</w:t>
            </w:r>
            <w:r w:rsidR="00916AB6"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6AB6" w:rsidRPr="00EB4132" w:rsidRDefault="00916AB6" w:rsidP="00B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«СОШ№8 г. Петровска», </w:t>
            </w:r>
            <w:r w:rsidRPr="00EB41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ГАУ ДПО "СОИРО"</w:t>
            </w:r>
          </w:p>
        </w:tc>
        <w:tc>
          <w:tcPr>
            <w:tcW w:w="7478" w:type="dxa"/>
          </w:tcPr>
          <w:p w:rsidR="005E15FB" w:rsidRPr="00EB4132" w:rsidRDefault="005E15FB" w:rsidP="00B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Хотелось бы знать распределение дидактических единиц как по русскому языку, так и по литературе  по годам обучения</w:t>
            </w:r>
            <w:r w:rsidR="00DB7368">
              <w:rPr>
                <w:rFonts w:ascii="Times New Roman" w:hAnsi="Times New Roman" w:cs="Times New Roman"/>
                <w:sz w:val="24"/>
                <w:szCs w:val="24"/>
              </w:rPr>
              <w:t>. Мне кажется, это позволит создать единое образовательное пространство даже при обилии учебников по русскому языку и литературе.</w:t>
            </w:r>
          </w:p>
          <w:p w:rsidR="005E15FB" w:rsidRPr="00EB4132" w:rsidRDefault="005E15FB" w:rsidP="00B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Концепция в целом принимается</w:t>
            </w:r>
          </w:p>
          <w:p w:rsidR="005E15FB" w:rsidRPr="00EB4132" w:rsidRDefault="005E15FB" w:rsidP="00B9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B" w:rsidRPr="005E15FB" w:rsidTr="002F6EAC">
        <w:tc>
          <w:tcPr>
            <w:tcW w:w="2093" w:type="dxa"/>
          </w:tcPr>
          <w:p w:rsidR="005E15FB" w:rsidRPr="00EB4132" w:rsidRDefault="005E15FB" w:rsidP="00B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Громова В.И.</w:t>
            </w:r>
            <w:r w:rsidR="00916AB6" w:rsidRPr="00EB4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AB6" w:rsidRPr="00EB413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ГАУ ДПО "СОИРО"</w:t>
            </w:r>
            <w:r w:rsidR="00916AB6"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5E15FB" w:rsidRPr="00EB4132" w:rsidRDefault="005E15FB" w:rsidP="00B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Русский язык. Нельзя синтаксис сложного предложения выносить в старшие классы.</w:t>
            </w:r>
          </w:p>
          <w:p w:rsidR="005E15FB" w:rsidRPr="00EB4132" w:rsidRDefault="005E15FB" w:rsidP="00B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Литература. Хотелось бы видеть распределение авторов по классам.</w:t>
            </w:r>
          </w:p>
          <w:p w:rsidR="005E15FB" w:rsidRPr="00EB4132" w:rsidRDefault="005E15FB" w:rsidP="00B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Концепция в целом принимается</w:t>
            </w:r>
          </w:p>
        </w:tc>
      </w:tr>
      <w:tr w:rsidR="005E15FB" w:rsidRPr="005E15FB" w:rsidTr="002F6EAC">
        <w:tc>
          <w:tcPr>
            <w:tcW w:w="2093" w:type="dxa"/>
          </w:tcPr>
          <w:p w:rsidR="005E15FB" w:rsidRPr="00EB4132" w:rsidRDefault="005E15FB" w:rsidP="00B9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Курносова Е А.</w:t>
            </w:r>
            <w:r w:rsidR="00916AB6" w:rsidRPr="00EB4132">
              <w:rPr>
                <w:rFonts w:ascii="Times New Roman" w:hAnsi="Times New Roman" w:cs="Times New Roman"/>
                <w:sz w:val="24"/>
                <w:szCs w:val="24"/>
              </w:rPr>
              <w:t>, МБОУ ООШ№5 г. Петровска</w:t>
            </w:r>
          </w:p>
        </w:tc>
        <w:tc>
          <w:tcPr>
            <w:tcW w:w="7478" w:type="dxa"/>
          </w:tcPr>
          <w:p w:rsidR="005E15FB" w:rsidRPr="00EB4132" w:rsidRDefault="005E15FB" w:rsidP="00B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школьного филологического образования» остро ставит вопросы, которые давно волнуют учителей: нужен ли единый учебник по литературе, как рассматривать систему языка, что изучать по литературе и другие вопросы. В настоящее время необходима эта концепция, которая будет опираться на отечественные традиции, формировать духовно – нравственный потенциал молодого поколения, кроме этого решает важный вопрос о значимости чтения и изучения литературы. В концепции, на мой взгляд, должны быть прописаны изменения в методике преподавания предметов гуманитарного цикла ( это уже частично сделано- ФГОС). </w:t>
            </w:r>
          </w:p>
          <w:p w:rsidR="005E15FB" w:rsidRPr="00EB4132" w:rsidRDefault="005E15FB" w:rsidP="00B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Концепция в целом принимается</w:t>
            </w:r>
          </w:p>
          <w:p w:rsidR="005E15FB" w:rsidRPr="00EB4132" w:rsidRDefault="005E15FB" w:rsidP="00B9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B" w:rsidRPr="005E15FB" w:rsidTr="002F6EAC">
        <w:tc>
          <w:tcPr>
            <w:tcW w:w="2093" w:type="dxa"/>
          </w:tcPr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Грезнева О.В., учитель русского языка и литературы МОУ СОШ с.Родничок Балашовского района Саратовской области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В концепции можно найти много умного и правильного,  всем известные опытным учителям принципы преподавания, содержание предметных областей «Русский язык» и «Литература», приложения с дидактическими единицами.  Но ведь у нас есть стандарты образования, примерные программы. А самое главное в концепции – вместо права на выбор учителем материала для выполнения требований к результатам освоения образовательной программы, согласно ФГОС, предлагается безальтернативный список произведений для обязательного изучения на уроках литературы. Тогда что,  будут меняться стандарты и программы?!                                                                                                                     Концепция  филологического образования, вероятно, нужна (особенно сейчас, когда успешное сочинение на ЕГЭ – допуск к государственной итоговой аттестации ). Я думаю, что многих сегодня волнуют не вопросы: «Какие тексты читать? Какие темы изучать?» В концепции видно, что изъято, что добавлено. Многих учителей сегодня интересуют вопросы: «Как читать тексты? Как вписать в современный контекст? Как изучать, чтобы это пошло на пользу? Как идти в ногу со временем в быстроменяющемся мире?» Вот об этом, наверное,  нужно тоже говорить в концепции.</w:t>
            </w:r>
          </w:p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Концепция в целом принимается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5FB" w:rsidRPr="005E15FB" w:rsidTr="002F6EAC">
        <w:tc>
          <w:tcPr>
            <w:tcW w:w="2093" w:type="dxa"/>
          </w:tcPr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Жиркина Н.А. Зазоркина Н.П. – учителя русского языка и литературы </w:t>
            </w:r>
          </w:p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МОУ « СОШ с. Брыковка Духовницкого района Саратовской области»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1. Предлагаем следующую расчасовку Русский язык- 5 кл – 6 часов, 6 класс – 6 часов, 7 класс – 5 часов, 8 класс -4 часа, 9,10, 11 классы  добавить часы для подготовки к ГИА.</w:t>
            </w:r>
          </w:p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Литература: предложенный в концепции вариант, добавить часы на подготовку к сочинению.</w:t>
            </w:r>
          </w:p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2. Л.Н.Толстой Роман-эпопея «Война и мир» </w:t>
            </w:r>
          </w:p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М.А. Булгаков </w:t>
            </w:r>
          </w:p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Романы «Белая гвардия»</w:t>
            </w: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B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«Мастер и Маргарита» (по выбору)</w:t>
            </w:r>
          </w:p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Чтение  полного текста этих произведений возможно только при увеличении часов в БУП, как предложено в концепции.</w:t>
            </w:r>
          </w:p>
          <w:p w:rsidR="005E15FB" w:rsidRPr="00EB4132" w:rsidRDefault="005E15FB" w:rsidP="00D77FBD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B4132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Поэты пушкинского круга: К.Н. Батюшков, Н.М. Языков, А.А. Дельвиг, П.А. Вяземский, Д.В. Веневитинов, Д.В. Давыдов </w:t>
            </w:r>
          </w:p>
          <w:p w:rsidR="005E15FB" w:rsidRPr="00EB4132" w:rsidRDefault="005E15FB" w:rsidP="00D77FBD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EB4132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>1 стихотворение одного из поэтов</w:t>
            </w:r>
          </w:p>
          <w:p w:rsidR="005E15FB" w:rsidRPr="00EB4132" w:rsidRDefault="005E15FB" w:rsidP="00D77FBD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поэты конца </w:t>
            </w:r>
            <w:r w:rsidRPr="00EB41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B4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начала ХХ века: В.Я. Брюсов, К.Д. </w:t>
            </w:r>
            <w:r w:rsidRPr="00EB41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Бальмонт, И. Северянин, А. Белый, В.В. Хлебников</w:t>
            </w:r>
          </w:p>
          <w:p w:rsidR="005E15FB" w:rsidRPr="00EB4132" w:rsidRDefault="005E15FB" w:rsidP="00D77FBD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произведение одного из поэтов</w:t>
            </w:r>
            <w:r w:rsidRPr="00EB4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15FB" w:rsidRPr="00EB4132" w:rsidRDefault="005E15FB" w:rsidP="00D77FBD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EB4132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( Взять для изучения одного-двух поэтов и изучить подробнее творчество, 1 произведение мало.)</w:t>
            </w:r>
          </w:p>
          <w:p w:rsidR="005E15FB" w:rsidRPr="00EB4132" w:rsidRDefault="005E15FB" w:rsidP="00F92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Цикл «Повести покойного Ивана Петровича Белкина» </w:t>
            </w:r>
            <w:r w:rsidRPr="00EB41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повесть)</w:t>
            </w:r>
          </w:p>
          <w:p w:rsidR="005E15FB" w:rsidRPr="00EB4132" w:rsidRDefault="005E15FB" w:rsidP="00F92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Повести: цикл «Вечера на хуторе близ Диканьки» </w:t>
            </w:r>
            <w:r w:rsidRPr="00EB41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повесть</w:t>
            </w:r>
          </w:p>
          <w:p w:rsidR="005E15FB" w:rsidRPr="00EB4132" w:rsidRDefault="005E15FB" w:rsidP="00D77FBD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EB4132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В.Г. Распутин </w:t>
            </w:r>
          </w:p>
          <w:p w:rsidR="005E15FB" w:rsidRPr="00EB4132" w:rsidRDefault="005E15FB" w:rsidP="00D77F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i/>
                <w:sz w:val="24"/>
                <w:szCs w:val="24"/>
              </w:rPr>
              <w:t>1 произведение</w:t>
            </w:r>
          </w:p>
          <w:p w:rsidR="005E15FB" w:rsidRPr="00EB4132" w:rsidRDefault="005E15FB" w:rsidP="00D77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EB4132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В.П. Астафьев</w:t>
            </w:r>
          </w:p>
          <w:p w:rsidR="005E15FB" w:rsidRPr="00EB4132" w:rsidRDefault="005E15FB" w:rsidP="00D77F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i/>
                <w:sz w:val="24"/>
                <w:szCs w:val="24"/>
              </w:rPr>
              <w:t>1 произведение</w:t>
            </w:r>
          </w:p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( Непонятно, 1 произведение за курс 5-11 кл: мало)</w:t>
            </w:r>
          </w:p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5. разгрузить материал старших классов для изучения современной литературы в 11 классе.</w:t>
            </w:r>
          </w:p>
          <w:p w:rsidR="005E15FB" w:rsidRPr="00EB4132" w:rsidRDefault="005E15FB" w:rsidP="00D7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Концепция в целом принимается</w:t>
            </w:r>
          </w:p>
        </w:tc>
      </w:tr>
      <w:tr w:rsidR="005E15FB" w:rsidRPr="005E15FB" w:rsidTr="002F6EAC">
        <w:tc>
          <w:tcPr>
            <w:tcW w:w="2093" w:type="dxa"/>
          </w:tcPr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Кляйнфельдер Н.Е.</w:t>
            </w:r>
            <w:r w:rsidR="00916AB6" w:rsidRPr="00EB4132">
              <w:rPr>
                <w:rFonts w:ascii="Times New Roman" w:hAnsi="Times New Roman" w:cs="Times New Roman"/>
                <w:sz w:val="24"/>
                <w:szCs w:val="24"/>
              </w:rPr>
              <w:t>, МБОУ СОШ № 31 ЭМР Саратовской области</w:t>
            </w:r>
          </w:p>
        </w:tc>
        <w:tc>
          <w:tcPr>
            <w:tcW w:w="7478" w:type="dxa"/>
          </w:tcPr>
          <w:p w:rsidR="005E15FB" w:rsidRPr="00EB4132" w:rsidRDefault="005E15FB" w:rsidP="00F9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1. изучила внимательно Концепцию, считаю  своевременной и отражающей основные проблемы современного гуманитарного образования. Что самое главное - показывает реальные пути, способствующие  повышению качества изучения гуманитарных предметов.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2. Хочется зафиксировать ответственность государства за своевременное обеспечение школьных библиотек литературными тестами, т.к.  фонды библиотек не пополняются.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3. Для детей, для которых русский язык является неродным (имеется в виду, что они обучаются в классах общеобразовательных школ РФ) должны быть </w:t>
            </w:r>
            <w:r w:rsidRPr="00EB4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</w:t>
            </w: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оценивания.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4. Указано количество часов для углублённого изучения предмета. А если нет углублённого, сколько часов должно быть?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Концепция в целом принимается</w:t>
            </w:r>
          </w:p>
        </w:tc>
      </w:tr>
      <w:tr w:rsidR="005E15FB" w:rsidRPr="005E15FB" w:rsidTr="00EA33D3">
        <w:trPr>
          <w:trHeight w:val="4446"/>
        </w:trPr>
        <w:tc>
          <w:tcPr>
            <w:tcW w:w="2093" w:type="dxa"/>
          </w:tcPr>
          <w:p w:rsidR="005E15FB" w:rsidRPr="00EB4132" w:rsidRDefault="005E15FB" w:rsidP="00F9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Чашина Л. В., учитель русского языка и литературы МОУ «СОШ № 5» г. Вольска Саратовской области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1. Необходимо обновить библиотечный фонд, пополнив его достаточными экземплярами художественных произведений.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2. Предлагаю дополнить данный список произведениями Б. Васильева «А зори здесь тихие», В. Быкова «Сотников».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3. В проекте концепции не представлена критическая литература ( В. Белинский, Н. Добролюбов, Писарев)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4. Тема Великой Отечественной войны представлена произведениями 3-х авторов: Шолохова, Ахматовой и Твардовского.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5. Считаю вариант изучения литературы  в рамках четырехлетнего курса (8-11 классы) наиболее приемлемым.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6. Согласна с тем, что произведения необходимо изучать полностью, прочитав весь текст. Проблема заключается в том, что школьные библиотеки не имеют в достаточном количестве тексты художественных  произведений, а тексты, которые есть, находятся в плачевном состоянии (не хватает страниц или присутствуют надписи).</w:t>
            </w:r>
          </w:p>
        </w:tc>
      </w:tr>
      <w:tr w:rsidR="005E15FB" w:rsidRPr="005E15FB" w:rsidTr="002F6EAC">
        <w:tc>
          <w:tcPr>
            <w:tcW w:w="2093" w:type="dxa"/>
          </w:tcPr>
          <w:p w:rsidR="00916AB6" w:rsidRPr="00EB4132" w:rsidRDefault="00916AB6" w:rsidP="009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Темирбулатова Надежда Александровна, МОУСОШ с.Мунино Фёдоровский район Саратовская область 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увеличение до 3 часов в неделю литературы в 5-11 классов(ЖЕЛАТЕЛЬНО в  10-11 классах должно быть не менее четырех часов литературы)</w:t>
            </w:r>
          </w:p>
        </w:tc>
      </w:tr>
      <w:tr w:rsidR="005E15FB" w:rsidRPr="005E15FB" w:rsidTr="002F6EAC">
        <w:tc>
          <w:tcPr>
            <w:tcW w:w="2093" w:type="dxa"/>
          </w:tcPr>
          <w:p w:rsidR="005E15FB" w:rsidRPr="00EB4132" w:rsidRDefault="005E15FB" w:rsidP="00EA33D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Толстова Екатерина Владимировна, учитель русского языка и литературы </w:t>
            </w:r>
            <w:r w:rsidR="00EB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 городского округа ЗАТО Светлый Саратовской области».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E15FB" w:rsidRPr="00EB4132" w:rsidRDefault="005E15FB" w:rsidP="00EA33D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4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дидактических единиц, подлежащих </w:t>
            </w: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обязательному </w:t>
            </w:r>
            <w:r w:rsidRPr="00EB413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изучению в курсе русского языка (Приложение №1) включает единицы, которые неподготовленный в области ИКТ учитель не сможет разъяснить учащимся. Например: «</w:t>
            </w:r>
            <w:r w:rsidRPr="00EB4132">
              <w:rPr>
                <w:rFonts w:ascii="Times New Roman" w:hAnsi="Times New Roman" w:cs="Times New Roman"/>
                <w:i/>
                <w:sz w:val="24"/>
                <w:szCs w:val="24"/>
              </w:rPr>
              <w:t>Приемы работы с электронными библиотеками и электронными книгами», «Личный дневник (блог) в Интернете».</w:t>
            </w:r>
          </w:p>
          <w:p w:rsidR="005E15FB" w:rsidRPr="00EB4132" w:rsidRDefault="005E15FB" w:rsidP="00EA33D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B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Методических принципах освоения предмета «Русский язык»</w:t>
            </w: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 указан принцип «комплексного достижения предметных, </w:t>
            </w:r>
            <w:r w:rsidRPr="00EB413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 и личностных  образовательных результатов</w:t>
            </w: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обучения». Каким способом достичь предметных результатов, педагогам понятно (Каждый год их достигаем, ГИА и ЕГЭ свидетельствуют об этом). А вот как оценить, достигли ли мы метапредметных результатов? Каковы критерии оценки универсальных учебных действий (метапредметных результатов)?</w:t>
            </w:r>
          </w:p>
          <w:p w:rsidR="005E15FB" w:rsidRPr="00EB4132" w:rsidRDefault="005E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четкую систему оценивания, соответствующую требованиям ФГОС.</w:t>
            </w:r>
          </w:p>
          <w:p w:rsidR="005E15FB" w:rsidRPr="00EB4132" w:rsidRDefault="005E15FB" w:rsidP="00EA33D3">
            <w:pPr>
              <w:shd w:val="clear" w:color="auto" w:fill="FFFFFF"/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базовыми положениями концепции согласна. Считаю, что этот документ должен быть утвержден.</w:t>
            </w:r>
          </w:p>
        </w:tc>
      </w:tr>
      <w:tr w:rsidR="005E15FB" w:rsidRPr="005E15FB" w:rsidTr="002F6EAC">
        <w:tc>
          <w:tcPr>
            <w:tcW w:w="2093" w:type="dxa"/>
          </w:tcPr>
          <w:p w:rsidR="005E15FB" w:rsidRPr="00EB4132" w:rsidRDefault="00EB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32">
              <w:rPr>
                <w:rFonts w:ascii="Times New Roman" w:hAnsi="Times New Roman" w:cs="Times New Roman"/>
                <w:sz w:val="24"/>
                <w:szCs w:val="24"/>
              </w:rPr>
              <w:t>Захарова Ольга Геннадьевна</w:t>
            </w:r>
          </w:p>
        </w:tc>
        <w:tc>
          <w:tcPr>
            <w:tcW w:w="7478" w:type="dxa"/>
          </w:tcPr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Замечательно, что у нас появится единая Концепция филологического образования, которая должна стать ориентиром для ВСЕХ участников образовательного процесса: учащихся, учителей, авторов учебно-методических комплектов и учебных пособий.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При изучении проекта Концепции раздел "Литература" возникают некоторые вопросы: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1. Будет ли разделение курса в 10-11 классах на профильный и основной?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2. Если да, то почему бы не добавить для изучения  в профильной школе следующие произведения, которые, на мой взгляд, являются важными: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А.С.Пушкин: "Медный всадник", "Полтава", "Борис Годунов";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М.Ю. Лермонтов "Демон";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А.Н. Островский"Бесприданница", "Снегурочка";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Н.А. Некрасов "Русские женщины"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А.П.Чехов "Чайка", "Три сестры";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С.А.Есенин 1 поэма по выбору;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Б.Л.Пастернак "Доктор Живаго"(фрагменты);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И.А.Бунин "Антоновские яблоки";</w:t>
            </w:r>
          </w:p>
          <w:p w:rsidR="005372BF" w:rsidRPr="005372BF" w:rsidRDefault="005372BF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М.А.Шолохов "Донские рассказы"</w:t>
            </w:r>
          </w:p>
          <w:p w:rsidR="005E15FB" w:rsidRPr="005E15FB" w:rsidRDefault="005372BF" w:rsidP="0053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BF">
              <w:rPr>
                <w:rFonts w:ascii="Times New Roman" w:hAnsi="Times New Roman" w:cs="Times New Roman"/>
                <w:sz w:val="24"/>
                <w:szCs w:val="24"/>
              </w:rPr>
              <w:t>3. Будет ли чёткое разграничение по поводу изучаемых произведений:что и в каком классе изучать.</w:t>
            </w:r>
          </w:p>
        </w:tc>
      </w:tr>
      <w:tr w:rsidR="005E15FB" w:rsidRPr="005E15FB" w:rsidTr="002F6EAC">
        <w:tc>
          <w:tcPr>
            <w:tcW w:w="2093" w:type="dxa"/>
          </w:tcPr>
          <w:p w:rsidR="005E15FB" w:rsidRPr="005E15FB" w:rsidRDefault="005E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E15FB" w:rsidRPr="005E15FB" w:rsidRDefault="005E15FB" w:rsidP="005E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5FB" w:rsidRPr="005E15FB" w:rsidTr="002F6EAC">
        <w:tc>
          <w:tcPr>
            <w:tcW w:w="2093" w:type="dxa"/>
          </w:tcPr>
          <w:p w:rsidR="005E15FB" w:rsidRPr="005E15FB" w:rsidRDefault="005E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E15FB" w:rsidRPr="005E15FB" w:rsidRDefault="005E15FB" w:rsidP="005E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EAC" w:rsidRPr="005E15FB" w:rsidRDefault="002F6EAC">
      <w:pPr>
        <w:rPr>
          <w:rFonts w:ascii="Times New Roman" w:hAnsi="Times New Roman" w:cs="Times New Roman"/>
          <w:b/>
          <w:sz w:val="24"/>
          <w:szCs w:val="24"/>
        </w:rPr>
      </w:pPr>
    </w:p>
    <w:sectPr w:rsidR="002F6EAC" w:rsidRPr="005E15FB" w:rsidSect="00AA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2B0F"/>
    <w:multiLevelType w:val="hybridMultilevel"/>
    <w:tmpl w:val="20D4C2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C47F3"/>
    <w:rsid w:val="00125186"/>
    <w:rsid w:val="001D09EE"/>
    <w:rsid w:val="00271648"/>
    <w:rsid w:val="00285879"/>
    <w:rsid w:val="002F6EAC"/>
    <w:rsid w:val="0032176A"/>
    <w:rsid w:val="00326160"/>
    <w:rsid w:val="003D3B0A"/>
    <w:rsid w:val="004C47F3"/>
    <w:rsid w:val="005014FC"/>
    <w:rsid w:val="00516A91"/>
    <w:rsid w:val="005372BF"/>
    <w:rsid w:val="005E15FB"/>
    <w:rsid w:val="006B0AF5"/>
    <w:rsid w:val="006D4504"/>
    <w:rsid w:val="00807202"/>
    <w:rsid w:val="00916AB6"/>
    <w:rsid w:val="00956A7E"/>
    <w:rsid w:val="009610E7"/>
    <w:rsid w:val="00A95BD5"/>
    <w:rsid w:val="00AA25AE"/>
    <w:rsid w:val="00AA4C63"/>
    <w:rsid w:val="00B86FA5"/>
    <w:rsid w:val="00C92FC7"/>
    <w:rsid w:val="00D002F1"/>
    <w:rsid w:val="00D1263F"/>
    <w:rsid w:val="00D460BB"/>
    <w:rsid w:val="00D77FBD"/>
    <w:rsid w:val="00D9114C"/>
    <w:rsid w:val="00DB7368"/>
    <w:rsid w:val="00EA33D3"/>
    <w:rsid w:val="00EB4132"/>
    <w:rsid w:val="00F9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1263F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46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class.ru/node/464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2014-11-29T15:52:00Z</dcterms:created>
  <dcterms:modified xsi:type="dcterms:W3CDTF">2014-11-30T09:13:00Z</dcterms:modified>
</cp:coreProperties>
</file>