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64" w:rsidRPr="00363FB8" w:rsidRDefault="00C66664" w:rsidP="00FE6552">
      <w:pPr>
        <w:pStyle w:val="rmcyplym"/>
        <w:spacing w:after="0"/>
        <w:jc w:val="center"/>
        <w:rPr>
          <w:sz w:val="28"/>
          <w:szCs w:val="28"/>
        </w:rPr>
      </w:pPr>
      <w:r w:rsidRPr="00363FB8">
        <w:rPr>
          <w:sz w:val="28"/>
          <w:szCs w:val="28"/>
        </w:rPr>
        <w:t>ОБЩЕРОССИЙСКАЯ ОБЩЕСТВЕННАЯ ОРГАНИЗАЦИЯ</w:t>
      </w:r>
    </w:p>
    <w:p w:rsidR="00C66664" w:rsidRPr="00C66664" w:rsidRDefault="00C66664" w:rsidP="00FE6552">
      <w:pPr>
        <w:pStyle w:val="rmcyplym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«АССОЦИАЦИЯ УЧИТЕЛЕЙ ЛИТЕРАТУРЫ И РУССКОГО ЯЗЫКА»</w:t>
      </w:r>
    </w:p>
    <w:p w:rsidR="00C66664" w:rsidRPr="00C66664" w:rsidRDefault="00C66664" w:rsidP="00FE6552">
      <w:pPr>
        <w:pStyle w:val="rmcyplym"/>
        <w:spacing w:before="0" w:beforeAutospacing="0" w:after="0" w:afterAutospacing="0"/>
        <w:jc w:val="center"/>
        <w:rPr>
          <w:sz w:val="28"/>
          <w:szCs w:val="28"/>
        </w:rPr>
      </w:pPr>
    </w:p>
    <w:p w:rsidR="00C66664" w:rsidRPr="00C66664" w:rsidRDefault="00C66664" w:rsidP="00FE6552">
      <w:pPr>
        <w:pStyle w:val="rmcyplym"/>
        <w:spacing w:before="0" w:beforeAutospacing="0" w:after="0" w:afterAutospacing="0"/>
        <w:jc w:val="center"/>
        <w:rPr>
          <w:sz w:val="28"/>
          <w:szCs w:val="28"/>
        </w:rPr>
      </w:pPr>
    </w:p>
    <w:p w:rsidR="00DA3EC8" w:rsidRDefault="00CA74F0" w:rsidP="00FE6552">
      <w:pPr>
        <w:pStyle w:val="rmcyplym"/>
        <w:spacing w:before="0" w:beforeAutospacing="0" w:after="0" w:afterAutospacing="0"/>
        <w:jc w:val="center"/>
        <w:rPr>
          <w:sz w:val="28"/>
          <w:szCs w:val="28"/>
        </w:rPr>
      </w:pPr>
      <w:r w:rsidRPr="00DA3EC8">
        <w:rPr>
          <w:sz w:val="28"/>
          <w:szCs w:val="28"/>
          <w:lang w:val="en-US"/>
        </w:rPr>
        <w:t>III</w:t>
      </w:r>
      <w:r w:rsidRPr="00DA3EC8">
        <w:rPr>
          <w:sz w:val="28"/>
          <w:szCs w:val="28"/>
        </w:rPr>
        <w:t xml:space="preserve"> съезд Общероссийской общественной организации</w:t>
      </w:r>
    </w:p>
    <w:p w:rsidR="00CA74F0" w:rsidRPr="00DA3EC8" w:rsidRDefault="00CA74F0" w:rsidP="00FE6552">
      <w:pPr>
        <w:pStyle w:val="rmcyplym"/>
        <w:spacing w:before="0" w:beforeAutospacing="0" w:after="0" w:afterAutospacing="0"/>
        <w:jc w:val="center"/>
        <w:rPr>
          <w:sz w:val="28"/>
          <w:szCs w:val="28"/>
        </w:rPr>
      </w:pPr>
      <w:r w:rsidRPr="00DA3EC8">
        <w:rPr>
          <w:sz w:val="28"/>
          <w:szCs w:val="28"/>
        </w:rPr>
        <w:t>«Ассоциация учителей литературы и русского языка» (АССУЛ)</w:t>
      </w:r>
    </w:p>
    <w:p w:rsidR="00DA3EC8" w:rsidRDefault="00DA3EC8" w:rsidP="00FE6552">
      <w:pPr>
        <w:pStyle w:val="rmcyplym"/>
        <w:spacing w:before="0" w:beforeAutospacing="0" w:after="0" w:afterAutospacing="0"/>
        <w:jc w:val="center"/>
        <w:rPr>
          <w:sz w:val="28"/>
          <w:szCs w:val="28"/>
        </w:rPr>
      </w:pPr>
    </w:p>
    <w:p w:rsidR="00CA74F0" w:rsidRPr="00DA3EC8" w:rsidRDefault="00CA74F0" w:rsidP="00FE6552">
      <w:pPr>
        <w:pStyle w:val="rmcyplym"/>
        <w:spacing w:before="0" w:beforeAutospacing="0" w:after="0" w:afterAutospacing="0"/>
        <w:jc w:val="center"/>
        <w:rPr>
          <w:sz w:val="28"/>
          <w:szCs w:val="28"/>
        </w:rPr>
      </w:pPr>
      <w:r w:rsidRPr="00DA3EC8">
        <w:rPr>
          <w:sz w:val="28"/>
          <w:szCs w:val="28"/>
        </w:rPr>
        <w:t>Место проведения: Волгоградский центральный концертный зал</w:t>
      </w:r>
    </w:p>
    <w:p w:rsidR="00CA74F0" w:rsidRDefault="00CA74F0" w:rsidP="00FE6552">
      <w:pPr>
        <w:pStyle w:val="rmcyplym"/>
        <w:spacing w:before="0" w:beforeAutospacing="0" w:after="0" w:afterAutospacing="0"/>
        <w:jc w:val="center"/>
        <w:rPr>
          <w:sz w:val="28"/>
          <w:szCs w:val="28"/>
        </w:rPr>
      </w:pPr>
      <w:r w:rsidRPr="00DA3EC8">
        <w:rPr>
          <w:sz w:val="28"/>
          <w:szCs w:val="28"/>
        </w:rPr>
        <w:t>Дата и время: 23 сентября 2016 года, 17.00 – 18</w:t>
      </w:r>
      <w:r w:rsidR="001F3FE7" w:rsidRPr="00DA3EC8">
        <w:rPr>
          <w:sz w:val="28"/>
          <w:szCs w:val="28"/>
        </w:rPr>
        <w:t>.</w:t>
      </w:r>
      <w:r w:rsidRPr="00DA3EC8">
        <w:rPr>
          <w:sz w:val="28"/>
          <w:szCs w:val="28"/>
        </w:rPr>
        <w:t>30</w:t>
      </w:r>
      <w:r w:rsidR="001F3FE7" w:rsidRPr="00DA3EC8">
        <w:rPr>
          <w:sz w:val="28"/>
          <w:szCs w:val="28"/>
        </w:rPr>
        <w:t>.</w:t>
      </w:r>
    </w:p>
    <w:p w:rsidR="00C66664" w:rsidRDefault="00C66664" w:rsidP="00FE6552">
      <w:pPr>
        <w:pStyle w:val="rmcyplym"/>
        <w:spacing w:before="0" w:beforeAutospacing="0" w:after="0" w:afterAutospacing="0"/>
        <w:jc w:val="center"/>
        <w:rPr>
          <w:sz w:val="28"/>
          <w:szCs w:val="28"/>
        </w:rPr>
      </w:pPr>
    </w:p>
    <w:p w:rsidR="00C66664" w:rsidRDefault="00C66664" w:rsidP="000E6405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  <w:r w:rsidR="00174B91">
        <w:rPr>
          <w:sz w:val="28"/>
          <w:szCs w:val="28"/>
        </w:rPr>
        <w:t xml:space="preserve">162 </w:t>
      </w:r>
      <w:r>
        <w:rPr>
          <w:sz w:val="28"/>
          <w:szCs w:val="28"/>
        </w:rPr>
        <w:t>член</w:t>
      </w:r>
      <w:r w:rsidR="00174B91">
        <w:rPr>
          <w:sz w:val="28"/>
          <w:szCs w:val="28"/>
        </w:rPr>
        <w:t>а</w:t>
      </w:r>
      <w:r>
        <w:rPr>
          <w:sz w:val="28"/>
          <w:szCs w:val="28"/>
        </w:rPr>
        <w:t xml:space="preserve"> организации от </w:t>
      </w:r>
      <w:r w:rsidR="00174B91">
        <w:rPr>
          <w:sz w:val="28"/>
          <w:szCs w:val="28"/>
        </w:rPr>
        <w:t xml:space="preserve">51 </w:t>
      </w:r>
      <w:r>
        <w:rPr>
          <w:sz w:val="28"/>
          <w:szCs w:val="28"/>
        </w:rPr>
        <w:t>регион</w:t>
      </w:r>
      <w:r w:rsidR="00174B91">
        <w:rPr>
          <w:sz w:val="28"/>
          <w:szCs w:val="28"/>
        </w:rPr>
        <w:t>а</w:t>
      </w:r>
      <w:r>
        <w:rPr>
          <w:sz w:val="28"/>
          <w:szCs w:val="28"/>
        </w:rPr>
        <w:t xml:space="preserve"> РФ.</w:t>
      </w:r>
    </w:p>
    <w:p w:rsidR="00C66664" w:rsidRPr="00DA3EC8" w:rsidRDefault="00C66664" w:rsidP="000E6405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Кворум: 100 %.</w:t>
      </w:r>
    </w:p>
    <w:p w:rsidR="00CA74F0" w:rsidRDefault="00CA74F0" w:rsidP="000E6405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</w:p>
    <w:p w:rsidR="00174B91" w:rsidRDefault="00174B91" w:rsidP="00174B91">
      <w:pPr>
        <w:pStyle w:val="rmcyplym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174B91" w:rsidRPr="00174B91" w:rsidRDefault="00174B91" w:rsidP="00174B91">
      <w:pPr>
        <w:pStyle w:val="rmcyplym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74B91">
        <w:rPr>
          <w:sz w:val="28"/>
          <w:szCs w:val="28"/>
        </w:rPr>
        <w:tab/>
        <w:t xml:space="preserve">Организационные вопросы (доклад мандатной комиссии, утверждение Президиума Съезда, утверждение Повестки дня). </w:t>
      </w:r>
    </w:p>
    <w:p w:rsidR="00174B91" w:rsidRPr="00174B91" w:rsidRDefault="00174B91" w:rsidP="00174B91">
      <w:pPr>
        <w:pStyle w:val="rmcyplym"/>
        <w:spacing w:after="0"/>
        <w:jc w:val="both"/>
        <w:rPr>
          <w:sz w:val="28"/>
          <w:szCs w:val="28"/>
        </w:rPr>
      </w:pPr>
      <w:r w:rsidRPr="00174B91">
        <w:rPr>
          <w:sz w:val="28"/>
          <w:szCs w:val="28"/>
        </w:rPr>
        <w:t>2.</w:t>
      </w:r>
      <w:r w:rsidRPr="00174B91">
        <w:rPr>
          <w:sz w:val="28"/>
          <w:szCs w:val="28"/>
        </w:rPr>
        <w:tab/>
        <w:t xml:space="preserve">Итоги работы АССУЛ в 2014-2016 гг. и перспективы деятельности в 2016-2018 гг. Докладчик: председатель КС АССУЛ </w:t>
      </w:r>
      <w:proofErr w:type="spellStart"/>
      <w:r w:rsidRPr="00174B91">
        <w:rPr>
          <w:sz w:val="28"/>
          <w:szCs w:val="28"/>
        </w:rPr>
        <w:t>Дудова</w:t>
      </w:r>
      <w:proofErr w:type="spellEnd"/>
      <w:r w:rsidRPr="00174B91">
        <w:rPr>
          <w:sz w:val="28"/>
          <w:szCs w:val="28"/>
        </w:rPr>
        <w:t xml:space="preserve"> Л.В.</w:t>
      </w:r>
    </w:p>
    <w:p w:rsidR="00174B91" w:rsidRPr="00174B91" w:rsidRDefault="00174B91" w:rsidP="00174B91">
      <w:pPr>
        <w:pStyle w:val="rmcyplym"/>
        <w:spacing w:after="0"/>
        <w:jc w:val="both"/>
        <w:rPr>
          <w:sz w:val="28"/>
          <w:szCs w:val="28"/>
        </w:rPr>
      </w:pPr>
      <w:r w:rsidRPr="00174B91">
        <w:rPr>
          <w:sz w:val="28"/>
          <w:szCs w:val="28"/>
        </w:rPr>
        <w:t>3.</w:t>
      </w:r>
      <w:r w:rsidRPr="00174B91">
        <w:rPr>
          <w:sz w:val="28"/>
          <w:szCs w:val="28"/>
        </w:rPr>
        <w:tab/>
        <w:t xml:space="preserve">Отчет контрольно-ревизионной комиссии АССУЛ. Докладчик: председатель КРК АССУЛ </w:t>
      </w:r>
      <w:proofErr w:type="spellStart"/>
      <w:r w:rsidRPr="00174B91">
        <w:rPr>
          <w:sz w:val="28"/>
          <w:szCs w:val="28"/>
        </w:rPr>
        <w:t>Зинова</w:t>
      </w:r>
      <w:proofErr w:type="spellEnd"/>
      <w:r w:rsidRPr="00174B91">
        <w:rPr>
          <w:sz w:val="28"/>
          <w:szCs w:val="28"/>
        </w:rPr>
        <w:t xml:space="preserve"> И.</w:t>
      </w:r>
      <w:r w:rsidR="003661A7">
        <w:rPr>
          <w:sz w:val="28"/>
          <w:szCs w:val="28"/>
        </w:rPr>
        <w:t xml:space="preserve"> </w:t>
      </w:r>
      <w:r w:rsidRPr="00174B91">
        <w:rPr>
          <w:sz w:val="28"/>
          <w:szCs w:val="28"/>
        </w:rPr>
        <w:t>В.</w:t>
      </w:r>
    </w:p>
    <w:p w:rsidR="00174B91" w:rsidRPr="00174B91" w:rsidRDefault="00174B91" w:rsidP="00174B91">
      <w:pPr>
        <w:pStyle w:val="rmcyplym"/>
        <w:spacing w:after="0"/>
        <w:jc w:val="both"/>
        <w:rPr>
          <w:sz w:val="28"/>
          <w:szCs w:val="28"/>
        </w:rPr>
      </w:pPr>
      <w:r w:rsidRPr="00174B91">
        <w:rPr>
          <w:sz w:val="28"/>
          <w:szCs w:val="28"/>
        </w:rPr>
        <w:t>4.</w:t>
      </w:r>
      <w:r w:rsidRPr="00174B91">
        <w:rPr>
          <w:sz w:val="28"/>
          <w:szCs w:val="28"/>
        </w:rPr>
        <w:tab/>
        <w:t xml:space="preserve">Утверждение изменений в Уставе организации. Докладчик: председатель Исполкома АССУЛ </w:t>
      </w:r>
      <w:proofErr w:type="spellStart"/>
      <w:r w:rsidRPr="00174B91">
        <w:rPr>
          <w:sz w:val="28"/>
          <w:szCs w:val="28"/>
        </w:rPr>
        <w:t>Дощинский</w:t>
      </w:r>
      <w:proofErr w:type="spellEnd"/>
      <w:r w:rsidRPr="00174B91">
        <w:rPr>
          <w:sz w:val="28"/>
          <w:szCs w:val="28"/>
        </w:rPr>
        <w:t xml:space="preserve"> Р.</w:t>
      </w:r>
      <w:r w:rsidR="003661A7">
        <w:rPr>
          <w:sz w:val="28"/>
          <w:szCs w:val="28"/>
        </w:rPr>
        <w:t xml:space="preserve"> </w:t>
      </w:r>
      <w:r w:rsidRPr="00174B91">
        <w:rPr>
          <w:sz w:val="28"/>
          <w:szCs w:val="28"/>
        </w:rPr>
        <w:t>А.</w:t>
      </w:r>
    </w:p>
    <w:p w:rsidR="00174B91" w:rsidRPr="00174B91" w:rsidRDefault="00174B91" w:rsidP="00174B91">
      <w:pPr>
        <w:pStyle w:val="rmcyplym"/>
        <w:spacing w:after="0"/>
        <w:jc w:val="both"/>
        <w:rPr>
          <w:sz w:val="28"/>
          <w:szCs w:val="28"/>
        </w:rPr>
      </w:pPr>
      <w:r w:rsidRPr="00174B91">
        <w:rPr>
          <w:sz w:val="28"/>
          <w:szCs w:val="28"/>
        </w:rPr>
        <w:t>5.</w:t>
      </w:r>
      <w:r w:rsidRPr="00174B91">
        <w:rPr>
          <w:sz w:val="28"/>
          <w:szCs w:val="28"/>
        </w:rPr>
        <w:tab/>
        <w:t xml:space="preserve">Утверждение структуры организации. Докладчик: председатель КС АССУЛ </w:t>
      </w:r>
      <w:proofErr w:type="spellStart"/>
      <w:r w:rsidRPr="00174B91">
        <w:rPr>
          <w:sz w:val="28"/>
          <w:szCs w:val="28"/>
        </w:rPr>
        <w:t>Дудова</w:t>
      </w:r>
      <w:proofErr w:type="spellEnd"/>
      <w:r w:rsidRPr="00174B91">
        <w:rPr>
          <w:sz w:val="28"/>
          <w:szCs w:val="28"/>
        </w:rPr>
        <w:t xml:space="preserve"> Л.В.</w:t>
      </w:r>
    </w:p>
    <w:p w:rsidR="00174B91" w:rsidRPr="00174B91" w:rsidRDefault="00174B91" w:rsidP="00174B91">
      <w:pPr>
        <w:pStyle w:val="rmcyplym"/>
        <w:spacing w:after="0"/>
        <w:jc w:val="both"/>
        <w:rPr>
          <w:sz w:val="28"/>
          <w:szCs w:val="28"/>
        </w:rPr>
      </w:pPr>
      <w:r w:rsidRPr="00174B91">
        <w:rPr>
          <w:sz w:val="28"/>
          <w:szCs w:val="28"/>
        </w:rPr>
        <w:t>6.</w:t>
      </w:r>
      <w:r w:rsidRPr="00174B91">
        <w:rPr>
          <w:sz w:val="28"/>
          <w:szCs w:val="28"/>
        </w:rPr>
        <w:tab/>
        <w:t xml:space="preserve">Выборы Координационного совета АССУЛ и контрольно-ревизионной комиссии АССУЛ, председателя контрольно-ревизионной комиссии АССУЛ. Докладчик: председатель Исполкома АССУЛ </w:t>
      </w:r>
      <w:proofErr w:type="spellStart"/>
      <w:r w:rsidRPr="00174B91">
        <w:rPr>
          <w:sz w:val="28"/>
          <w:szCs w:val="28"/>
        </w:rPr>
        <w:t>Дощинский</w:t>
      </w:r>
      <w:proofErr w:type="spellEnd"/>
      <w:r w:rsidRPr="00174B91">
        <w:rPr>
          <w:sz w:val="28"/>
          <w:szCs w:val="28"/>
        </w:rPr>
        <w:t xml:space="preserve"> Р.А.</w:t>
      </w:r>
    </w:p>
    <w:p w:rsidR="00174B91" w:rsidRPr="00174B91" w:rsidRDefault="00174B91" w:rsidP="00174B91">
      <w:pPr>
        <w:pStyle w:val="rmcyplym"/>
        <w:spacing w:after="0"/>
        <w:jc w:val="both"/>
        <w:rPr>
          <w:sz w:val="28"/>
          <w:szCs w:val="28"/>
        </w:rPr>
      </w:pPr>
      <w:r w:rsidRPr="00174B91">
        <w:rPr>
          <w:sz w:val="28"/>
          <w:szCs w:val="28"/>
        </w:rPr>
        <w:t>7.</w:t>
      </w:r>
      <w:r w:rsidRPr="00174B91">
        <w:rPr>
          <w:sz w:val="28"/>
          <w:szCs w:val="28"/>
        </w:rPr>
        <w:tab/>
        <w:t>Решения Съезда. Докладчик: секретарь съезда Соловьева М.</w:t>
      </w:r>
      <w:r w:rsidR="003661A7">
        <w:rPr>
          <w:sz w:val="28"/>
          <w:szCs w:val="28"/>
        </w:rPr>
        <w:t xml:space="preserve"> </w:t>
      </w:r>
      <w:r w:rsidRPr="00174B91">
        <w:rPr>
          <w:sz w:val="28"/>
          <w:szCs w:val="28"/>
        </w:rPr>
        <w:t>А.</w:t>
      </w:r>
    </w:p>
    <w:p w:rsidR="00174B91" w:rsidRDefault="00174B91" w:rsidP="00174B91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Другое.</w:t>
      </w:r>
    </w:p>
    <w:p w:rsidR="00286A76" w:rsidRDefault="00286A76" w:rsidP="000E6405">
      <w:pPr>
        <w:pStyle w:val="rmcyplym"/>
        <w:spacing w:after="0"/>
        <w:jc w:val="both"/>
        <w:rPr>
          <w:sz w:val="28"/>
          <w:szCs w:val="28"/>
        </w:rPr>
      </w:pPr>
    </w:p>
    <w:p w:rsidR="001668B9" w:rsidRDefault="001668B9" w:rsidP="000E6405">
      <w:pPr>
        <w:pStyle w:val="rmcyplym"/>
        <w:spacing w:after="0"/>
        <w:jc w:val="both"/>
        <w:rPr>
          <w:sz w:val="28"/>
          <w:szCs w:val="28"/>
        </w:rPr>
      </w:pPr>
      <w:r w:rsidRPr="001668B9">
        <w:rPr>
          <w:sz w:val="28"/>
          <w:szCs w:val="28"/>
        </w:rPr>
        <w:t xml:space="preserve">Заслушав и обсудив </w:t>
      </w:r>
      <w:r w:rsidR="00286A76">
        <w:rPr>
          <w:sz w:val="28"/>
          <w:szCs w:val="28"/>
        </w:rPr>
        <w:t xml:space="preserve">основные </w:t>
      </w:r>
      <w:r w:rsidRPr="001668B9">
        <w:rPr>
          <w:sz w:val="28"/>
          <w:szCs w:val="28"/>
        </w:rPr>
        <w:t>доклад</w:t>
      </w:r>
      <w:r w:rsidR="00174B91">
        <w:rPr>
          <w:sz w:val="28"/>
          <w:szCs w:val="28"/>
        </w:rPr>
        <w:t>ы</w:t>
      </w:r>
      <w:r w:rsidRPr="001668B9">
        <w:rPr>
          <w:sz w:val="28"/>
          <w:szCs w:val="28"/>
        </w:rPr>
        <w:t xml:space="preserve"> председателя Координационного совета АССУЛ </w:t>
      </w:r>
      <w:proofErr w:type="spellStart"/>
      <w:r w:rsidRPr="001668B9">
        <w:rPr>
          <w:sz w:val="28"/>
          <w:szCs w:val="28"/>
        </w:rPr>
        <w:t>Дудовой</w:t>
      </w:r>
      <w:proofErr w:type="spellEnd"/>
      <w:r w:rsidRPr="001668B9">
        <w:rPr>
          <w:sz w:val="28"/>
          <w:szCs w:val="28"/>
        </w:rPr>
        <w:t xml:space="preserve"> Людмилы Васильевны</w:t>
      </w:r>
      <w:r w:rsidR="00174B91">
        <w:rPr>
          <w:sz w:val="28"/>
          <w:szCs w:val="28"/>
        </w:rPr>
        <w:t xml:space="preserve">, </w:t>
      </w:r>
      <w:r w:rsidR="00286A76">
        <w:rPr>
          <w:sz w:val="28"/>
          <w:szCs w:val="28"/>
        </w:rPr>
        <w:t xml:space="preserve">председателя Исполкома </w:t>
      </w:r>
      <w:proofErr w:type="spellStart"/>
      <w:r w:rsidR="00286A76">
        <w:rPr>
          <w:sz w:val="28"/>
          <w:szCs w:val="28"/>
        </w:rPr>
        <w:t>Дощинского</w:t>
      </w:r>
      <w:proofErr w:type="spellEnd"/>
      <w:r w:rsidR="00286A76">
        <w:rPr>
          <w:sz w:val="28"/>
          <w:szCs w:val="28"/>
        </w:rPr>
        <w:t xml:space="preserve"> Романа Анатольевича</w:t>
      </w:r>
      <w:r w:rsidRPr="001668B9">
        <w:rPr>
          <w:sz w:val="28"/>
          <w:szCs w:val="28"/>
        </w:rPr>
        <w:t xml:space="preserve"> и председателя контрольно-ревизионной комиссии </w:t>
      </w:r>
      <w:proofErr w:type="spellStart"/>
      <w:r w:rsidRPr="001668B9">
        <w:rPr>
          <w:sz w:val="28"/>
          <w:szCs w:val="28"/>
        </w:rPr>
        <w:t>Зиновой</w:t>
      </w:r>
      <w:proofErr w:type="spellEnd"/>
      <w:r w:rsidRPr="001668B9">
        <w:rPr>
          <w:sz w:val="28"/>
          <w:szCs w:val="28"/>
        </w:rPr>
        <w:t xml:space="preserve"> Ирины Викторовны, делегаты и участники III съезда </w:t>
      </w:r>
      <w:r w:rsidRPr="001668B9">
        <w:rPr>
          <w:sz w:val="28"/>
          <w:szCs w:val="28"/>
        </w:rPr>
        <w:lastRenderedPageBreak/>
        <w:t>Общероссийской общественной организации «Ассоциация учителей литературы и русского языка» (АССУЛ) приняли следующие решения:</w:t>
      </w:r>
    </w:p>
    <w:p w:rsidR="00C66664" w:rsidRDefault="00C66664" w:rsidP="000E6405">
      <w:pPr>
        <w:pStyle w:val="rmcyplym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деятельности</w:t>
      </w:r>
      <w:r w:rsidRPr="00C66664">
        <w:rPr>
          <w:sz w:val="28"/>
          <w:szCs w:val="28"/>
        </w:rPr>
        <w:t xml:space="preserve"> АССУЛ</w:t>
      </w:r>
      <w:r>
        <w:rPr>
          <w:sz w:val="28"/>
          <w:szCs w:val="28"/>
        </w:rPr>
        <w:t xml:space="preserve">. </w:t>
      </w:r>
    </w:p>
    <w:p w:rsidR="00C66664" w:rsidRDefault="00C66664" w:rsidP="000E6405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</w:p>
    <w:p w:rsidR="00D44C44" w:rsidRDefault="00C66664" w:rsidP="000E6405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  <w:r w:rsidR="00D44C44" w:rsidRPr="00862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к сведению доклад </w:t>
      </w:r>
      <w:r w:rsidRPr="008621F2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8621F2">
        <w:rPr>
          <w:sz w:val="28"/>
          <w:szCs w:val="28"/>
        </w:rPr>
        <w:t xml:space="preserve"> КС АССУЛ. Л.В. </w:t>
      </w:r>
      <w:proofErr w:type="spellStart"/>
      <w:r w:rsidRPr="008621F2">
        <w:rPr>
          <w:sz w:val="28"/>
          <w:szCs w:val="28"/>
        </w:rPr>
        <w:t>Дудов</w:t>
      </w:r>
      <w:r>
        <w:rPr>
          <w:sz w:val="28"/>
          <w:szCs w:val="28"/>
        </w:rPr>
        <w:t>ой</w:t>
      </w:r>
      <w:proofErr w:type="spellEnd"/>
      <w:r w:rsidRPr="008621F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621F2">
        <w:rPr>
          <w:sz w:val="28"/>
          <w:szCs w:val="28"/>
        </w:rPr>
        <w:t>Итоги работы АССУЛ в 2014-2016 гг. и перспективы деятельности в 2016-2018 гг.</w:t>
      </w:r>
      <w:r>
        <w:rPr>
          <w:sz w:val="28"/>
          <w:szCs w:val="28"/>
        </w:rPr>
        <w:t>».</w:t>
      </w:r>
    </w:p>
    <w:p w:rsidR="00C66664" w:rsidRDefault="00C66664" w:rsidP="000E6405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</w:p>
    <w:p w:rsidR="00C66664" w:rsidRDefault="00C66664" w:rsidP="000E6405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 этом обратить внимание на следующее:</w:t>
      </w:r>
    </w:p>
    <w:p w:rsidR="001668B9" w:rsidRDefault="001668B9" w:rsidP="001668B9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 усиление работы членов АССУЛ по формированию социальной привлекательности профессии учителя-словесника, закреплению в профессии молодых специалистов, обеспечению преемственности педагогических поколений, изучению и продвижению опыта и эффективных практик преподавания предметов «русский язык» и «литература», в том числе с использованием потенциала информационного пространства (профессиональные сайты, сайты региональных и местных отделений АССУЛ), при работе со СМИ разного уровня, в выступлениях на площадках форумов, конференций и др. мероприятий федерального, регионального и местного уровней;</w:t>
      </w:r>
    </w:p>
    <w:p w:rsidR="001668B9" w:rsidRDefault="001668B9" w:rsidP="001668B9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активизацию деятельности региональных и местных отделений АССУЛ, направленной на поддержку и продвижение русского и родных языков и отечественной литературы, ведение просветительской работы по формированию читательской культуры всех субъектов образовательного процесса (детей, родителей, педагогов), культа семейного чтения и высокой речевой культуры;  </w:t>
      </w:r>
    </w:p>
    <w:p w:rsidR="001668B9" w:rsidRDefault="001668B9" w:rsidP="001668B9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 расширение в процессе общественной деятельности использования, наряду с традиционными формами и технологиями работы, новых форм и технологий работы, направленных на повышение качества обучения русскому языку и литературе в рамках урочной и внеурочной деятельности, учебно-исследовательской и проектной деятельности обучающихся, в том числе с использованием воспитательного потенциала предметов «русский язык» и «литература», их эстетической и аксиологической составляющей;</w:t>
      </w:r>
    </w:p>
    <w:p w:rsidR="001668B9" w:rsidRDefault="001668B9" w:rsidP="001668B9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изучение имеющегося в практике деятельности АССУЛ опыта реализации социально значимых проектов региональными и местными отделениями ассоциации, на развитие форм социального партнерства с некоммерческими неправительственными и общественными организациями, волонтерскими движениями, на включение в реализацию грантов, программ поддержки и развития русского языка на всех уровнях; </w:t>
      </w:r>
    </w:p>
    <w:p w:rsidR="001668B9" w:rsidRDefault="001668B9" w:rsidP="001668B9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D2">
        <w:rPr>
          <w:sz w:val="28"/>
          <w:szCs w:val="28"/>
        </w:rPr>
        <w:t xml:space="preserve">на расширение </w:t>
      </w:r>
      <w:r>
        <w:rPr>
          <w:sz w:val="28"/>
          <w:szCs w:val="28"/>
        </w:rPr>
        <w:t>участи</w:t>
      </w:r>
      <w:r w:rsidR="00C811D2">
        <w:rPr>
          <w:sz w:val="28"/>
          <w:szCs w:val="28"/>
        </w:rPr>
        <w:t>я</w:t>
      </w:r>
      <w:r>
        <w:rPr>
          <w:sz w:val="28"/>
          <w:szCs w:val="28"/>
        </w:rPr>
        <w:t xml:space="preserve"> региональных </w:t>
      </w:r>
      <w:r w:rsidR="00C811D2">
        <w:rPr>
          <w:sz w:val="28"/>
          <w:szCs w:val="28"/>
        </w:rPr>
        <w:t xml:space="preserve">и местных </w:t>
      </w:r>
      <w:r>
        <w:rPr>
          <w:sz w:val="28"/>
          <w:szCs w:val="28"/>
        </w:rPr>
        <w:t xml:space="preserve">отделений </w:t>
      </w:r>
      <w:r w:rsidR="00C811D2">
        <w:rPr>
          <w:sz w:val="28"/>
          <w:szCs w:val="28"/>
        </w:rPr>
        <w:t xml:space="preserve">АССУЛ </w:t>
      </w:r>
      <w:r>
        <w:rPr>
          <w:sz w:val="28"/>
          <w:szCs w:val="28"/>
        </w:rPr>
        <w:t xml:space="preserve">в экспертной деятельности в период подготовки нового Федерального перечня учебников и учебных пособий с целью обеспечения качества учебно-методической продукции, рекомендованной для использования в общеобразовательных организациях РФ, </w:t>
      </w:r>
      <w:r w:rsidR="00C811D2">
        <w:rPr>
          <w:sz w:val="28"/>
          <w:szCs w:val="28"/>
        </w:rPr>
        <w:t xml:space="preserve">на </w:t>
      </w:r>
      <w:r>
        <w:rPr>
          <w:sz w:val="28"/>
          <w:szCs w:val="28"/>
        </w:rPr>
        <w:t>формирова</w:t>
      </w:r>
      <w:r w:rsidR="00C811D2">
        <w:rPr>
          <w:sz w:val="28"/>
          <w:szCs w:val="28"/>
        </w:rPr>
        <w:t xml:space="preserve">ние </w:t>
      </w:r>
      <w:r>
        <w:rPr>
          <w:sz w:val="28"/>
          <w:szCs w:val="28"/>
        </w:rPr>
        <w:t>банк</w:t>
      </w:r>
      <w:r w:rsidR="00C811D2">
        <w:rPr>
          <w:sz w:val="28"/>
          <w:szCs w:val="28"/>
        </w:rPr>
        <w:t>а</w:t>
      </w:r>
      <w:r>
        <w:rPr>
          <w:sz w:val="28"/>
          <w:szCs w:val="28"/>
        </w:rPr>
        <w:t xml:space="preserve"> экспертов от </w:t>
      </w:r>
      <w:r>
        <w:rPr>
          <w:sz w:val="28"/>
          <w:szCs w:val="28"/>
        </w:rPr>
        <w:lastRenderedPageBreak/>
        <w:t xml:space="preserve">АССУЛ для обеспечения представительства </w:t>
      </w:r>
      <w:r w:rsidR="00C811D2">
        <w:rPr>
          <w:sz w:val="28"/>
          <w:szCs w:val="28"/>
        </w:rPr>
        <w:t xml:space="preserve">общественной организации </w:t>
      </w:r>
      <w:r>
        <w:rPr>
          <w:sz w:val="28"/>
          <w:szCs w:val="28"/>
        </w:rPr>
        <w:t>в этой деятельности;</w:t>
      </w:r>
    </w:p>
    <w:p w:rsidR="001668B9" w:rsidRDefault="001668B9" w:rsidP="001668B9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D2">
        <w:rPr>
          <w:sz w:val="28"/>
          <w:szCs w:val="28"/>
        </w:rPr>
        <w:t xml:space="preserve">на установление </w:t>
      </w:r>
      <w:r>
        <w:rPr>
          <w:sz w:val="28"/>
          <w:szCs w:val="28"/>
        </w:rPr>
        <w:t>тесн</w:t>
      </w:r>
      <w:r w:rsidR="00C811D2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контакт</w:t>
      </w:r>
      <w:r w:rsidR="00C811D2">
        <w:rPr>
          <w:sz w:val="28"/>
          <w:szCs w:val="28"/>
        </w:rPr>
        <w:t>а</w:t>
      </w:r>
      <w:r>
        <w:rPr>
          <w:sz w:val="28"/>
          <w:szCs w:val="28"/>
        </w:rPr>
        <w:t xml:space="preserve"> с региональными </w:t>
      </w:r>
      <w:r w:rsidR="00C811D2">
        <w:rPr>
          <w:sz w:val="28"/>
          <w:szCs w:val="28"/>
        </w:rPr>
        <w:t xml:space="preserve">и муниципальными </w:t>
      </w:r>
      <w:r>
        <w:rPr>
          <w:sz w:val="28"/>
          <w:szCs w:val="28"/>
        </w:rPr>
        <w:t xml:space="preserve">органами управления образования, некоммерческими неправительственными </w:t>
      </w:r>
      <w:r w:rsidR="00C811D2">
        <w:rPr>
          <w:sz w:val="28"/>
          <w:szCs w:val="28"/>
        </w:rPr>
        <w:t xml:space="preserve">и общественными </w:t>
      </w:r>
      <w:r>
        <w:rPr>
          <w:sz w:val="28"/>
          <w:szCs w:val="28"/>
        </w:rPr>
        <w:t xml:space="preserve">организациями и </w:t>
      </w:r>
      <w:r w:rsidR="00C811D2">
        <w:rPr>
          <w:sz w:val="28"/>
          <w:szCs w:val="28"/>
        </w:rPr>
        <w:t xml:space="preserve">на </w:t>
      </w:r>
      <w:r>
        <w:rPr>
          <w:sz w:val="28"/>
          <w:szCs w:val="28"/>
        </w:rPr>
        <w:t>созда</w:t>
      </w:r>
      <w:r w:rsidR="00C811D2">
        <w:rPr>
          <w:sz w:val="28"/>
          <w:szCs w:val="28"/>
        </w:rPr>
        <w:t xml:space="preserve">ние </w:t>
      </w:r>
      <w:r>
        <w:rPr>
          <w:sz w:val="28"/>
          <w:szCs w:val="28"/>
        </w:rPr>
        <w:t>совместно с ними един</w:t>
      </w:r>
      <w:r w:rsidR="00C811D2">
        <w:rPr>
          <w:sz w:val="28"/>
          <w:szCs w:val="28"/>
        </w:rPr>
        <w:t>ого</w:t>
      </w:r>
      <w:r>
        <w:rPr>
          <w:sz w:val="28"/>
          <w:szCs w:val="28"/>
        </w:rPr>
        <w:t xml:space="preserve"> план</w:t>
      </w:r>
      <w:r w:rsidR="00C811D2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работы по взаимодействию школы и учреждений науки и культуры в области поддержки и продвижения русского языка и литературы, </w:t>
      </w:r>
      <w:r w:rsidR="00C811D2">
        <w:rPr>
          <w:sz w:val="28"/>
          <w:szCs w:val="28"/>
        </w:rPr>
        <w:t xml:space="preserve">поддержки </w:t>
      </w:r>
      <w:r>
        <w:rPr>
          <w:sz w:val="28"/>
          <w:szCs w:val="28"/>
        </w:rPr>
        <w:t>професси</w:t>
      </w:r>
      <w:r w:rsidR="00C811D2">
        <w:rPr>
          <w:sz w:val="28"/>
          <w:szCs w:val="28"/>
        </w:rPr>
        <w:t>и</w:t>
      </w:r>
      <w:r>
        <w:rPr>
          <w:sz w:val="28"/>
          <w:szCs w:val="28"/>
        </w:rPr>
        <w:t xml:space="preserve"> учителя-словесника</w:t>
      </w:r>
      <w:r w:rsidR="00C811D2">
        <w:rPr>
          <w:sz w:val="28"/>
          <w:szCs w:val="28"/>
        </w:rPr>
        <w:t>.</w:t>
      </w:r>
    </w:p>
    <w:p w:rsidR="00C66664" w:rsidRDefault="00C66664" w:rsidP="000E6405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</w:p>
    <w:p w:rsidR="00FE6552" w:rsidRDefault="00FE6552" w:rsidP="00FE6552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За: </w:t>
      </w:r>
      <w:r w:rsidR="001E4418">
        <w:rPr>
          <w:sz w:val="28"/>
          <w:szCs w:val="28"/>
        </w:rPr>
        <w:t xml:space="preserve">162 </w:t>
      </w:r>
      <w:r>
        <w:rPr>
          <w:sz w:val="28"/>
          <w:szCs w:val="28"/>
        </w:rPr>
        <w:t>чел.</w:t>
      </w:r>
    </w:p>
    <w:p w:rsidR="00FE6552" w:rsidRDefault="00FE6552" w:rsidP="00FE6552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Против: </w:t>
      </w:r>
      <w:r w:rsidR="001E4418">
        <w:rPr>
          <w:sz w:val="28"/>
          <w:szCs w:val="28"/>
        </w:rPr>
        <w:t>0</w:t>
      </w:r>
      <w:r>
        <w:rPr>
          <w:sz w:val="28"/>
          <w:szCs w:val="28"/>
        </w:rPr>
        <w:t xml:space="preserve"> чел.</w:t>
      </w:r>
    </w:p>
    <w:p w:rsidR="00FE6552" w:rsidRDefault="00FE6552" w:rsidP="00FE6552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Воздержался: </w:t>
      </w:r>
      <w:r w:rsidR="001E4418">
        <w:rPr>
          <w:sz w:val="28"/>
          <w:szCs w:val="28"/>
        </w:rPr>
        <w:t>0</w:t>
      </w:r>
      <w:r>
        <w:rPr>
          <w:sz w:val="28"/>
          <w:szCs w:val="28"/>
        </w:rPr>
        <w:t xml:space="preserve"> чел.</w:t>
      </w:r>
    </w:p>
    <w:p w:rsidR="001E4418" w:rsidRDefault="001E4418" w:rsidP="000E6405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</w:p>
    <w:p w:rsidR="00FE6552" w:rsidRDefault="00FE6552" w:rsidP="000E6405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1E4418">
        <w:rPr>
          <w:sz w:val="28"/>
          <w:szCs w:val="28"/>
        </w:rPr>
        <w:t xml:space="preserve"> единогласно</w:t>
      </w:r>
      <w:r>
        <w:rPr>
          <w:sz w:val="28"/>
          <w:szCs w:val="28"/>
        </w:rPr>
        <w:t>.</w:t>
      </w:r>
    </w:p>
    <w:p w:rsidR="00FE6552" w:rsidRPr="008621F2" w:rsidRDefault="00FE6552" w:rsidP="000E6405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</w:p>
    <w:p w:rsidR="000E6405" w:rsidRDefault="000E6405" w:rsidP="000E6405">
      <w:pPr>
        <w:pStyle w:val="rmcyplym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деятельности </w:t>
      </w:r>
      <w:r w:rsidRPr="008621F2">
        <w:rPr>
          <w:sz w:val="28"/>
          <w:szCs w:val="28"/>
        </w:rPr>
        <w:t>контрольно-ревизионной комиссии АССУЛ</w:t>
      </w:r>
      <w:r>
        <w:rPr>
          <w:sz w:val="28"/>
          <w:szCs w:val="28"/>
        </w:rPr>
        <w:t>.</w:t>
      </w:r>
    </w:p>
    <w:p w:rsidR="000E6405" w:rsidRDefault="000E6405" w:rsidP="000E6405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</w:p>
    <w:p w:rsidR="000E6405" w:rsidRDefault="000E6405" w:rsidP="000E6405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  <w:r w:rsidRPr="000E6405">
        <w:rPr>
          <w:sz w:val="28"/>
          <w:szCs w:val="28"/>
        </w:rPr>
        <w:t>Принять к сведению доклад</w:t>
      </w:r>
      <w:r>
        <w:rPr>
          <w:sz w:val="28"/>
          <w:szCs w:val="28"/>
        </w:rPr>
        <w:t xml:space="preserve"> </w:t>
      </w:r>
      <w:r w:rsidRPr="008621F2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8621F2">
        <w:rPr>
          <w:sz w:val="28"/>
          <w:szCs w:val="28"/>
        </w:rPr>
        <w:t xml:space="preserve"> КРК АССУЛ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Зиновой</w:t>
      </w:r>
      <w:proofErr w:type="spellEnd"/>
      <w:r w:rsidRPr="000E6405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3661A7">
        <w:rPr>
          <w:sz w:val="28"/>
          <w:szCs w:val="28"/>
        </w:rPr>
        <w:t xml:space="preserve"> </w:t>
      </w:r>
      <w:r>
        <w:rPr>
          <w:sz w:val="28"/>
          <w:szCs w:val="28"/>
        </w:rPr>
        <w:t>В. «</w:t>
      </w:r>
      <w:r w:rsidR="00CA74F0" w:rsidRPr="008621F2">
        <w:rPr>
          <w:sz w:val="28"/>
          <w:szCs w:val="28"/>
        </w:rPr>
        <w:t>Отч</w:t>
      </w:r>
      <w:r w:rsidR="001F3FE7" w:rsidRPr="008621F2">
        <w:rPr>
          <w:sz w:val="28"/>
          <w:szCs w:val="28"/>
        </w:rPr>
        <w:t>е</w:t>
      </w:r>
      <w:r w:rsidR="00CA74F0" w:rsidRPr="008621F2">
        <w:rPr>
          <w:sz w:val="28"/>
          <w:szCs w:val="28"/>
        </w:rPr>
        <w:t xml:space="preserve">т </w:t>
      </w:r>
      <w:r w:rsidR="001F3FE7" w:rsidRPr="008621F2">
        <w:rPr>
          <w:sz w:val="28"/>
          <w:szCs w:val="28"/>
        </w:rPr>
        <w:t>контрольно-</w:t>
      </w:r>
      <w:r w:rsidR="00CA74F0" w:rsidRPr="008621F2">
        <w:rPr>
          <w:sz w:val="28"/>
          <w:szCs w:val="28"/>
        </w:rPr>
        <w:t>ревизионной комиссии</w:t>
      </w:r>
      <w:r w:rsidR="001F3FE7" w:rsidRPr="008621F2">
        <w:rPr>
          <w:sz w:val="28"/>
          <w:szCs w:val="28"/>
        </w:rPr>
        <w:t xml:space="preserve"> АССУЛ</w:t>
      </w:r>
      <w:r>
        <w:rPr>
          <w:sz w:val="28"/>
          <w:szCs w:val="28"/>
        </w:rPr>
        <w:t>»</w:t>
      </w:r>
      <w:r w:rsidR="00CA74F0" w:rsidRPr="008621F2">
        <w:rPr>
          <w:sz w:val="28"/>
          <w:szCs w:val="28"/>
        </w:rPr>
        <w:t xml:space="preserve">. </w:t>
      </w:r>
    </w:p>
    <w:p w:rsidR="000E6405" w:rsidRDefault="000E6405" w:rsidP="000E6405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</w:p>
    <w:p w:rsidR="000E6405" w:rsidRDefault="000E6405" w:rsidP="000E6405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 этом обратить внимание на следующее:</w:t>
      </w:r>
    </w:p>
    <w:p w:rsidR="001F3FE7" w:rsidRDefault="000E6405" w:rsidP="000E6405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необходимо активизировать работу региональных и местных отделений АССУЛ по участию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 федерального и регионального уровней.</w:t>
      </w:r>
    </w:p>
    <w:p w:rsidR="000E6405" w:rsidRDefault="000E6405" w:rsidP="000E6405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</w:p>
    <w:p w:rsidR="001E4418" w:rsidRDefault="001E4418" w:rsidP="001E4418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За: 162 чел.</w:t>
      </w:r>
    </w:p>
    <w:p w:rsidR="001E4418" w:rsidRDefault="001E4418" w:rsidP="001E4418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Против: 0 чел.</w:t>
      </w:r>
    </w:p>
    <w:p w:rsidR="001E4418" w:rsidRDefault="001E4418" w:rsidP="001E4418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Воздержался: 0 чел.</w:t>
      </w:r>
    </w:p>
    <w:p w:rsidR="001E4418" w:rsidRDefault="001E4418" w:rsidP="001E4418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</w:p>
    <w:p w:rsidR="001E4418" w:rsidRDefault="001E4418" w:rsidP="001E4418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Решение единогласно.</w:t>
      </w:r>
    </w:p>
    <w:p w:rsidR="00FE6552" w:rsidRPr="008621F2" w:rsidRDefault="00FE6552" w:rsidP="000E6405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</w:p>
    <w:p w:rsidR="000E6405" w:rsidRDefault="000E6405" w:rsidP="000E6405">
      <w:pPr>
        <w:pStyle w:val="rmcyplym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</w:t>
      </w:r>
      <w:r w:rsidR="001F3FE7" w:rsidRPr="008621F2">
        <w:rPr>
          <w:sz w:val="28"/>
          <w:szCs w:val="28"/>
        </w:rPr>
        <w:t>и</w:t>
      </w:r>
      <w:r w:rsidR="00CA74F0" w:rsidRPr="008621F2">
        <w:rPr>
          <w:sz w:val="28"/>
          <w:szCs w:val="28"/>
        </w:rPr>
        <w:t>зменени</w:t>
      </w:r>
      <w:r w:rsidR="001F3FE7" w:rsidRPr="008621F2">
        <w:rPr>
          <w:sz w:val="28"/>
          <w:szCs w:val="28"/>
        </w:rPr>
        <w:t>й</w:t>
      </w:r>
      <w:r w:rsidR="00CA74F0" w:rsidRPr="008621F2">
        <w:rPr>
          <w:sz w:val="28"/>
          <w:szCs w:val="28"/>
        </w:rPr>
        <w:t xml:space="preserve"> в Устав</w:t>
      </w:r>
      <w:r w:rsidR="001F3FE7" w:rsidRPr="008621F2">
        <w:rPr>
          <w:sz w:val="28"/>
          <w:szCs w:val="28"/>
        </w:rPr>
        <w:t>е</w:t>
      </w:r>
      <w:r w:rsidR="00CA74F0" w:rsidRPr="008621F2">
        <w:rPr>
          <w:sz w:val="28"/>
          <w:szCs w:val="28"/>
        </w:rPr>
        <w:t xml:space="preserve"> организации.</w:t>
      </w:r>
      <w:r w:rsidR="001F3FE7" w:rsidRPr="008621F2">
        <w:rPr>
          <w:sz w:val="28"/>
          <w:szCs w:val="28"/>
        </w:rPr>
        <w:t xml:space="preserve"> </w:t>
      </w:r>
    </w:p>
    <w:p w:rsidR="000E6405" w:rsidRDefault="000E6405" w:rsidP="000E6405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</w:p>
    <w:p w:rsidR="000E6405" w:rsidRDefault="000E6405" w:rsidP="005801F8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Утвердить проект </w:t>
      </w:r>
      <w:r w:rsidR="00C528D5">
        <w:rPr>
          <w:sz w:val="28"/>
          <w:szCs w:val="28"/>
        </w:rPr>
        <w:t xml:space="preserve">изменений в </w:t>
      </w:r>
      <w:r>
        <w:rPr>
          <w:sz w:val="28"/>
          <w:szCs w:val="28"/>
        </w:rPr>
        <w:t>Устав</w:t>
      </w:r>
      <w:r w:rsidR="00C528D5">
        <w:rPr>
          <w:sz w:val="28"/>
          <w:szCs w:val="28"/>
        </w:rPr>
        <w:t>е</w:t>
      </w:r>
      <w:r w:rsidR="005801F8">
        <w:rPr>
          <w:sz w:val="28"/>
          <w:szCs w:val="28"/>
        </w:rPr>
        <w:t xml:space="preserve"> организации:</w:t>
      </w:r>
    </w:p>
    <w:p w:rsidR="00C812B3" w:rsidRPr="005801F8" w:rsidRDefault="005801F8" w:rsidP="005801F8">
      <w:pPr>
        <w:pStyle w:val="rmcyplym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5801F8">
        <w:rPr>
          <w:b/>
          <w:bCs/>
          <w:sz w:val="28"/>
          <w:szCs w:val="28"/>
        </w:rPr>
        <w:t>Предметом деятельности Организации</w:t>
      </w:r>
      <w:r w:rsidRPr="005801F8">
        <w:rPr>
          <w:sz w:val="28"/>
          <w:szCs w:val="28"/>
        </w:rPr>
        <w:t xml:space="preserve"> является: популяризация русского языка и литературы, поддержка учителя русского языка и литературы, формирование его положительного образа</w:t>
      </w:r>
      <w:r>
        <w:rPr>
          <w:sz w:val="28"/>
          <w:szCs w:val="28"/>
        </w:rPr>
        <w:t xml:space="preserve"> </w:t>
      </w:r>
      <w:r w:rsidRPr="005801F8">
        <w:rPr>
          <w:sz w:val="28"/>
          <w:szCs w:val="28"/>
        </w:rPr>
        <w:t>в российском обществе.</w:t>
      </w:r>
    </w:p>
    <w:p w:rsidR="00C812B3" w:rsidRPr="005801F8" w:rsidRDefault="005801F8" w:rsidP="005801F8">
      <w:pPr>
        <w:pStyle w:val="rmcyplym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5801F8">
        <w:rPr>
          <w:b/>
          <w:bCs/>
          <w:sz w:val="28"/>
          <w:szCs w:val="28"/>
        </w:rPr>
        <w:t>Права, обязанности и ответственность Организации.</w:t>
      </w:r>
    </w:p>
    <w:p w:rsidR="005801F8" w:rsidRDefault="005801F8" w:rsidP="00191799">
      <w:pPr>
        <w:pStyle w:val="rmcyplym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5801F8">
        <w:rPr>
          <w:sz w:val="28"/>
          <w:szCs w:val="28"/>
        </w:rPr>
        <w:t xml:space="preserve">Для проверки финансово-хозяйственной деятельности Организации Съезд назначает и утверждает </w:t>
      </w:r>
      <w:r w:rsidRPr="005801F8">
        <w:rPr>
          <w:b/>
          <w:bCs/>
          <w:sz w:val="28"/>
          <w:szCs w:val="28"/>
        </w:rPr>
        <w:t>по мере необходимости</w:t>
      </w:r>
      <w:r w:rsidRPr="005801F8">
        <w:rPr>
          <w:sz w:val="28"/>
          <w:szCs w:val="28"/>
        </w:rPr>
        <w:t xml:space="preserve"> </w:t>
      </w:r>
      <w:r w:rsidRPr="005801F8">
        <w:rPr>
          <w:b/>
          <w:bCs/>
          <w:sz w:val="28"/>
          <w:szCs w:val="28"/>
        </w:rPr>
        <w:t>аудитора Организации</w:t>
      </w:r>
      <w:r w:rsidRPr="005801F8">
        <w:rPr>
          <w:sz w:val="28"/>
          <w:szCs w:val="28"/>
        </w:rPr>
        <w:t>.</w:t>
      </w:r>
    </w:p>
    <w:p w:rsidR="00C812B3" w:rsidRPr="005801F8" w:rsidRDefault="005801F8" w:rsidP="005801F8">
      <w:pPr>
        <w:pStyle w:val="rmcyplym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5801F8">
        <w:rPr>
          <w:sz w:val="28"/>
          <w:szCs w:val="28"/>
        </w:rPr>
        <w:t xml:space="preserve">Съезд правомочен, если на нем присутствуют делегаты, избранные от более половины региональных отделений Организации. </w:t>
      </w:r>
    </w:p>
    <w:p w:rsidR="00C812B3" w:rsidRPr="005801F8" w:rsidRDefault="005801F8" w:rsidP="005801F8">
      <w:pPr>
        <w:pStyle w:val="rmcyplym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5801F8">
        <w:rPr>
          <w:sz w:val="28"/>
          <w:szCs w:val="28"/>
        </w:rPr>
        <w:lastRenderedPageBreak/>
        <w:t xml:space="preserve">К исключительной компетенции Съезда относятся выборы членов Контрольно-ревизионной комиссии Организации </w:t>
      </w:r>
      <w:r w:rsidRPr="005801F8">
        <w:rPr>
          <w:b/>
          <w:bCs/>
          <w:sz w:val="28"/>
          <w:szCs w:val="28"/>
        </w:rPr>
        <w:t>и ее председателя</w:t>
      </w:r>
      <w:r w:rsidRPr="005801F8">
        <w:rPr>
          <w:sz w:val="28"/>
          <w:szCs w:val="28"/>
        </w:rPr>
        <w:t>.</w:t>
      </w:r>
    </w:p>
    <w:p w:rsidR="00C812B3" w:rsidRPr="005801F8" w:rsidRDefault="005801F8" w:rsidP="005801F8">
      <w:pPr>
        <w:pStyle w:val="rmcyplym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5801F8">
        <w:rPr>
          <w:sz w:val="28"/>
          <w:szCs w:val="28"/>
        </w:rPr>
        <w:t xml:space="preserve">Состав Координационного совета Организации определяется на очередном Съезде Организации, но не может быть </w:t>
      </w:r>
      <w:r w:rsidRPr="005801F8">
        <w:rPr>
          <w:b/>
          <w:bCs/>
          <w:sz w:val="28"/>
          <w:szCs w:val="28"/>
        </w:rPr>
        <w:t>менее 11 (Одиннадцати) человек</w:t>
      </w:r>
      <w:r w:rsidRPr="005801F8">
        <w:rPr>
          <w:sz w:val="28"/>
          <w:szCs w:val="28"/>
        </w:rPr>
        <w:t>.</w:t>
      </w:r>
    </w:p>
    <w:p w:rsidR="00C812B3" w:rsidRPr="005801F8" w:rsidRDefault="005801F8" w:rsidP="005801F8">
      <w:pPr>
        <w:pStyle w:val="rmcyplym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5801F8">
        <w:rPr>
          <w:sz w:val="28"/>
          <w:szCs w:val="28"/>
        </w:rPr>
        <w:t xml:space="preserve">Заседания Координационного совета Организации проводятся по необходимости, но </w:t>
      </w:r>
      <w:r w:rsidRPr="005801F8">
        <w:rPr>
          <w:b/>
          <w:bCs/>
          <w:sz w:val="28"/>
          <w:szCs w:val="28"/>
        </w:rPr>
        <w:t>не реже одного раза в год</w:t>
      </w:r>
      <w:r w:rsidRPr="005801F8">
        <w:rPr>
          <w:sz w:val="28"/>
          <w:szCs w:val="28"/>
        </w:rPr>
        <w:t>.</w:t>
      </w:r>
    </w:p>
    <w:p w:rsidR="00C812B3" w:rsidRPr="005801F8" w:rsidRDefault="005801F8" w:rsidP="005801F8">
      <w:pPr>
        <w:pStyle w:val="rmcyplym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5801F8">
        <w:rPr>
          <w:b/>
          <w:bCs/>
          <w:sz w:val="28"/>
          <w:szCs w:val="28"/>
        </w:rPr>
        <w:t xml:space="preserve">Учет членов Организации </w:t>
      </w:r>
      <w:r w:rsidRPr="005801F8">
        <w:rPr>
          <w:sz w:val="28"/>
          <w:szCs w:val="28"/>
        </w:rPr>
        <w:t xml:space="preserve">– физических лиц осуществляется по месту их постоянного проживания (нахождения) структурными отделениями Организации. Исполнительный комитет Организации ведет сводный учет членов – физических лиц на основании данных учета, осуществляемого структурными отделениями Организации. </w:t>
      </w:r>
    </w:p>
    <w:p w:rsidR="00C812B3" w:rsidRPr="005801F8" w:rsidRDefault="005801F8" w:rsidP="005801F8">
      <w:pPr>
        <w:pStyle w:val="rmcyplym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5801F8">
        <w:rPr>
          <w:sz w:val="28"/>
          <w:szCs w:val="28"/>
        </w:rPr>
        <w:t xml:space="preserve">По решению Координационного совета Организации лицам, внесшим значительный вклад в дело достижения уставных целей Организации, в индивидуальном порядке может быть присвоено звание «Почетный член Организации», </w:t>
      </w:r>
      <w:r w:rsidRPr="005801F8">
        <w:rPr>
          <w:b/>
          <w:bCs/>
          <w:sz w:val="28"/>
          <w:szCs w:val="28"/>
        </w:rPr>
        <w:t xml:space="preserve">и/или вручена общественная медаль «За верность профессии», и/или вручена Почетная грамота (Благодарность). </w:t>
      </w:r>
      <w:r w:rsidRPr="005801F8">
        <w:rPr>
          <w:sz w:val="28"/>
          <w:szCs w:val="28"/>
        </w:rPr>
        <w:t>Решение о соответствующем виде поощрения принимается с согласия поощряемого лица.</w:t>
      </w:r>
    </w:p>
    <w:p w:rsidR="00C812B3" w:rsidRPr="005801F8" w:rsidRDefault="005801F8" w:rsidP="005801F8">
      <w:pPr>
        <w:pStyle w:val="rmcyplym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5801F8">
        <w:rPr>
          <w:sz w:val="28"/>
          <w:szCs w:val="28"/>
        </w:rPr>
        <w:t xml:space="preserve">Члены Организации обязаны </w:t>
      </w:r>
      <w:r w:rsidRPr="005801F8">
        <w:rPr>
          <w:b/>
          <w:bCs/>
          <w:sz w:val="28"/>
          <w:szCs w:val="28"/>
        </w:rPr>
        <w:t>участвовать в образовании имущества Организации, в том числе платить членские взносы</w:t>
      </w:r>
      <w:r w:rsidRPr="005801F8">
        <w:rPr>
          <w:sz w:val="28"/>
          <w:szCs w:val="28"/>
        </w:rPr>
        <w:t>.</w:t>
      </w:r>
    </w:p>
    <w:p w:rsidR="00C812B3" w:rsidRPr="005801F8" w:rsidRDefault="005801F8" w:rsidP="005801F8">
      <w:pPr>
        <w:pStyle w:val="rmcyplym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5801F8">
        <w:rPr>
          <w:b/>
          <w:bCs/>
          <w:sz w:val="28"/>
          <w:szCs w:val="28"/>
        </w:rPr>
        <w:t xml:space="preserve">Общее Собрание (Конференция) </w:t>
      </w:r>
      <w:r w:rsidRPr="005801F8">
        <w:rPr>
          <w:sz w:val="28"/>
          <w:szCs w:val="28"/>
        </w:rPr>
        <w:t xml:space="preserve">регионального отделения вправе принимать решения, если на его заседании присутствует более половины членов регионального отделения. </w:t>
      </w:r>
    </w:p>
    <w:p w:rsidR="00C812B3" w:rsidRPr="005801F8" w:rsidRDefault="005801F8" w:rsidP="005801F8">
      <w:pPr>
        <w:pStyle w:val="rmcyplym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5801F8">
        <w:rPr>
          <w:b/>
          <w:bCs/>
          <w:sz w:val="28"/>
          <w:szCs w:val="28"/>
        </w:rPr>
        <w:t>Общее собрание</w:t>
      </w:r>
      <w:r w:rsidRPr="005801F8">
        <w:rPr>
          <w:sz w:val="28"/>
          <w:szCs w:val="28"/>
        </w:rPr>
        <w:t xml:space="preserve"> местного отделения вправе принимать решения, если на нем присутствует более половины членов местного отделения. </w:t>
      </w:r>
    </w:p>
    <w:p w:rsidR="000E6405" w:rsidRPr="005801F8" w:rsidRDefault="005801F8" w:rsidP="005801F8">
      <w:pPr>
        <w:pStyle w:val="rmcyplym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5801F8">
        <w:rPr>
          <w:b/>
          <w:bCs/>
          <w:sz w:val="28"/>
          <w:szCs w:val="28"/>
        </w:rPr>
        <w:t>Ответственность</w:t>
      </w:r>
      <w:r w:rsidRPr="005801F8">
        <w:rPr>
          <w:sz w:val="28"/>
          <w:szCs w:val="28"/>
        </w:rPr>
        <w:t xml:space="preserve"> за организацию, состояние и достоверность бухгалтерского учета, своевременное предоставление ежегодного отчета и другой финансовой отчетности в соответствующие органы несет Председатель Координационного совета Организации в соответствии с законодательством Российской Федерации.</w:t>
      </w:r>
    </w:p>
    <w:p w:rsidR="000E6405" w:rsidRDefault="000E6405" w:rsidP="000E6405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 этом обратить внимание на следующее:</w:t>
      </w:r>
    </w:p>
    <w:p w:rsidR="000E6405" w:rsidRDefault="000E6405" w:rsidP="000E6405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изменения в Уставе потребуют в течение 2016 г. провести Общие собрания (Конференции), принять решения по вопросу </w:t>
      </w:r>
      <w:r w:rsidRPr="008621F2">
        <w:rPr>
          <w:sz w:val="28"/>
          <w:szCs w:val="28"/>
        </w:rPr>
        <w:t>изменений в Уставе организации</w:t>
      </w:r>
      <w:r>
        <w:rPr>
          <w:sz w:val="28"/>
          <w:szCs w:val="28"/>
        </w:rPr>
        <w:t>, оформить соответствующий протокол и прислать почтой на адрес Центрального аппарата;</w:t>
      </w:r>
    </w:p>
    <w:p w:rsidR="000E6405" w:rsidRDefault="000E6405" w:rsidP="000E6405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Центральный аппарат, в свою очередь, подготовит форму протокола и вышлет региональным и местным отделениям с указанием почтового адреса пересылки подготовленных протоколов.</w:t>
      </w:r>
    </w:p>
    <w:p w:rsidR="000E6405" w:rsidRDefault="000E6405" w:rsidP="000E6405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</w:p>
    <w:p w:rsidR="001E4418" w:rsidRDefault="001E4418" w:rsidP="001E4418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За: 162 чел.</w:t>
      </w:r>
    </w:p>
    <w:p w:rsidR="001E4418" w:rsidRDefault="001E4418" w:rsidP="001E4418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Против: 0 чел.</w:t>
      </w:r>
    </w:p>
    <w:p w:rsidR="001E4418" w:rsidRDefault="001E4418" w:rsidP="001E4418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Воздержался: 0 чел.</w:t>
      </w:r>
    </w:p>
    <w:p w:rsidR="001E4418" w:rsidRDefault="001E4418" w:rsidP="001E4418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</w:p>
    <w:p w:rsidR="001E4418" w:rsidRDefault="001E4418" w:rsidP="001E4418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единогласно.</w:t>
      </w:r>
    </w:p>
    <w:p w:rsidR="00FE6552" w:rsidRPr="000E6405" w:rsidRDefault="00FE6552" w:rsidP="000E6405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</w:p>
    <w:p w:rsidR="00D44C44" w:rsidRDefault="000E6405" w:rsidP="000E6405">
      <w:pPr>
        <w:pStyle w:val="rmcyplym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</w:t>
      </w:r>
      <w:r w:rsidR="001F3FE7" w:rsidRPr="008621F2">
        <w:rPr>
          <w:sz w:val="28"/>
          <w:szCs w:val="28"/>
        </w:rPr>
        <w:t xml:space="preserve">структуры организации. </w:t>
      </w:r>
    </w:p>
    <w:p w:rsidR="000E6405" w:rsidRDefault="000E6405" w:rsidP="000E6405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</w:p>
    <w:p w:rsidR="000E6405" w:rsidRDefault="000E6405" w:rsidP="000E6405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Решение: Утвердить</w:t>
      </w:r>
      <w:r w:rsidR="0073385A">
        <w:rPr>
          <w:sz w:val="28"/>
          <w:szCs w:val="28"/>
        </w:rPr>
        <w:t xml:space="preserve"> новую структуру организации.</w:t>
      </w:r>
    </w:p>
    <w:p w:rsidR="0073385A" w:rsidRDefault="0073385A" w:rsidP="000E6405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</w:p>
    <w:p w:rsidR="0073385A" w:rsidRDefault="0073385A" w:rsidP="0073385A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 этом обратить внимание на следующее:</w:t>
      </w:r>
    </w:p>
    <w:p w:rsidR="0073385A" w:rsidRPr="00FE6552" w:rsidRDefault="0073385A" w:rsidP="000E6405">
      <w:pPr>
        <w:pStyle w:val="rmcyplym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ряд региональных и местных отделений предлагается </w:t>
      </w:r>
      <w:r w:rsidR="001E4418">
        <w:rPr>
          <w:sz w:val="28"/>
          <w:szCs w:val="28"/>
        </w:rPr>
        <w:t xml:space="preserve">рекомендовать Координационному совету к </w:t>
      </w:r>
      <w:r>
        <w:rPr>
          <w:sz w:val="28"/>
          <w:szCs w:val="28"/>
        </w:rPr>
        <w:t>закрыт</w:t>
      </w:r>
      <w:r w:rsidR="001E4418">
        <w:rPr>
          <w:sz w:val="28"/>
          <w:szCs w:val="28"/>
        </w:rPr>
        <w:t>ию</w:t>
      </w:r>
      <w:r>
        <w:rPr>
          <w:sz w:val="28"/>
          <w:szCs w:val="28"/>
        </w:rPr>
        <w:t xml:space="preserve"> по разным причинам (личное заявление председателя, отсутствие деятельности отделения, потеря связи с отделением и пр.)</w:t>
      </w:r>
      <w:r w:rsidRPr="00C528D5">
        <w:rPr>
          <w:color w:val="000000" w:themeColor="text1"/>
          <w:sz w:val="28"/>
          <w:szCs w:val="28"/>
        </w:rPr>
        <w:t>;</w:t>
      </w:r>
    </w:p>
    <w:p w:rsidR="0073385A" w:rsidRPr="00C528D5" w:rsidRDefault="0073385A" w:rsidP="000E6405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 ряде региональных и местных отделений за истекший период сменился руководитель, о чем свидетельствует проведенное Общее собрание (Конференция), решение которого зафиксировано в официальном протоколе</w:t>
      </w:r>
      <w:r w:rsidR="00C528D5">
        <w:rPr>
          <w:sz w:val="28"/>
          <w:szCs w:val="28"/>
        </w:rPr>
        <w:t>.</w:t>
      </w:r>
    </w:p>
    <w:p w:rsidR="000E6405" w:rsidRDefault="000E6405" w:rsidP="000E6405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</w:p>
    <w:p w:rsidR="001E4418" w:rsidRDefault="001E4418" w:rsidP="001E4418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За: 162 чел.</w:t>
      </w:r>
    </w:p>
    <w:p w:rsidR="001E4418" w:rsidRDefault="001E4418" w:rsidP="001E4418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Против: 0 чел.</w:t>
      </w:r>
    </w:p>
    <w:p w:rsidR="001E4418" w:rsidRDefault="001E4418" w:rsidP="001E4418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Воздержался: 0 чел.</w:t>
      </w:r>
    </w:p>
    <w:p w:rsidR="001E4418" w:rsidRDefault="001E4418" w:rsidP="001E4418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</w:p>
    <w:p w:rsidR="001E4418" w:rsidRDefault="001E4418" w:rsidP="001E4418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Решение единогласно.</w:t>
      </w:r>
    </w:p>
    <w:p w:rsidR="00FE6552" w:rsidRPr="008621F2" w:rsidRDefault="00FE6552" w:rsidP="000E6405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</w:p>
    <w:p w:rsidR="00A42F25" w:rsidRDefault="0073385A" w:rsidP="0073385A">
      <w:pPr>
        <w:pStyle w:val="rmcyplym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состава </w:t>
      </w:r>
      <w:r w:rsidRPr="0073385A">
        <w:rPr>
          <w:sz w:val="28"/>
          <w:szCs w:val="28"/>
        </w:rPr>
        <w:t xml:space="preserve">Координационного совета </w:t>
      </w:r>
      <w:r w:rsidR="00A42F25" w:rsidRPr="00A42F25">
        <w:rPr>
          <w:sz w:val="28"/>
          <w:szCs w:val="28"/>
        </w:rPr>
        <w:t>АССУЛ</w:t>
      </w:r>
      <w:r w:rsidR="00A42F25">
        <w:rPr>
          <w:sz w:val="28"/>
          <w:szCs w:val="28"/>
        </w:rPr>
        <w:t>.</w:t>
      </w:r>
    </w:p>
    <w:p w:rsidR="00A42F25" w:rsidRDefault="00A42F25" w:rsidP="00A42F25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</w:p>
    <w:p w:rsidR="00A42F25" w:rsidRDefault="00A42F25" w:rsidP="00A42F25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Утвердить состав </w:t>
      </w:r>
      <w:r w:rsidRPr="00FE6552">
        <w:rPr>
          <w:sz w:val="28"/>
          <w:szCs w:val="28"/>
        </w:rPr>
        <w:t xml:space="preserve">Координационного совета </w:t>
      </w:r>
      <w:r>
        <w:rPr>
          <w:sz w:val="28"/>
          <w:szCs w:val="28"/>
        </w:rPr>
        <w:t xml:space="preserve">АССУЛ в количестве </w:t>
      </w:r>
      <w:r w:rsidR="001E4418">
        <w:rPr>
          <w:sz w:val="28"/>
          <w:szCs w:val="28"/>
        </w:rPr>
        <w:t xml:space="preserve">21 </w:t>
      </w:r>
      <w:r>
        <w:rPr>
          <w:sz w:val="28"/>
          <w:szCs w:val="28"/>
        </w:rPr>
        <w:t>человек</w:t>
      </w:r>
      <w:r w:rsidR="001E4418">
        <w:rPr>
          <w:sz w:val="28"/>
          <w:szCs w:val="28"/>
        </w:rPr>
        <w:t>а</w:t>
      </w:r>
      <w:r>
        <w:rPr>
          <w:sz w:val="28"/>
          <w:szCs w:val="28"/>
        </w:rPr>
        <w:t xml:space="preserve"> в следующем составе:</w:t>
      </w:r>
    </w:p>
    <w:p w:rsidR="001E4418" w:rsidRPr="00016D79" w:rsidRDefault="001E4418" w:rsidP="001E44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D79">
        <w:rPr>
          <w:rFonts w:ascii="Times New Roman" w:hAnsi="Times New Roman" w:cs="Times New Roman"/>
          <w:color w:val="000000" w:themeColor="text1"/>
          <w:sz w:val="28"/>
          <w:szCs w:val="28"/>
        </w:rPr>
        <w:t>Анищенко Елена Сергеевна, Керченское МО</w:t>
      </w:r>
    </w:p>
    <w:p w:rsidR="001E4418" w:rsidRPr="00016D79" w:rsidRDefault="001E4418" w:rsidP="001E44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16D79">
        <w:rPr>
          <w:rFonts w:ascii="Times New Roman" w:hAnsi="Times New Roman" w:cs="Times New Roman"/>
          <w:color w:val="000000" w:themeColor="text1"/>
          <w:sz w:val="28"/>
          <w:szCs w:val="28"/>
        </w:rPr>
        <w:t>Будылкина</w:t>
      </w:r>
      <w:proofErr w:type="spellEnd"/>
      <w:r w:rsidRPr="00016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Нина Васильевна, РО Московской области</w:t>
      </w:r>
    </w:p>
    <w:p w:rsidR="001E4418" w:rsidRDefault="001E4418" w:rsidP="001E44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Булатова Татьяна Викторовна, Тверское РО</w:t>
      </w:r>
    </w:p>
    <w:p w:rsidR="001E4418" w:rsidRDefault="001E4418" w:rsidP="001E44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Григорченко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Александровна, Ульяновское РО</w:t>
      </w:r>
    </w:p>
    <w:p w:rsidR="001E4418" w:rsidRDefault="001E4418" w:rsidP="001E44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Васильевна, Московское РО</w:t>
      </w:r>
    </w:p>
    <w:p w:rsidR="001E4418" w:rsidRDefault="001E4418" w:rsidP="001E44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Жаренов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Владимирович, Мурманское РО</w:t>
      </w:r>
    </w:p>
    <w:p w:rsidR="001E4418" w:rsidRDefault="001E4418" w:rsidP="001E44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Надежда Генриховна, Ивановское РО</w:t>
      </w:r>
    </w:p>
    <w:p w:rsidR="001E4418" w:rsidRDefault="001E4418" w:rsidP="001E44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Крайник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Михайловна, Алтайское РО</w:t>
      </w:r>
    </w:p>
    <w:p w:rsidR="001E4418" w:rsidRDefault="001E4418" w:rsidP="001E44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Курамшина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Леонидовна, РО в Республике Татарстан</w:t>
      </w:r>
    </w:p>
    <w:p w:rsidR="001E4418" w:rsidRDefault="003661A7" w:rsidP="001E44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418">
        <w:rPr>
          <w:rFonts w:ascii="Times New Roman" w:hAnsi="Times New Roman" w:cs="Times New Roman"/>
          <w:sz w:val="28"/>
          <w:szCs w:val="28"/>
        </w:rPr>
        <w:t>Лагутина Елена Владимировна, Ставропольское РО</w:t>
      </w:r>
    </w:p>
    <w:p w:rsidR="001E4418" w:rsidRDefault="003661A7" w:rsidP="001E44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418">
        <w:rPr>
          <w:rFonts w:ascii="Times New Roman" w:hAnsi="Times New Roman" w:cs="Times New Roman"/>
          <w:sz w:val="28"/>
          <w:szCs w:val="28"/>
        </w:rPr>
        <w:t xml:space="preserve">Лазарева Людмила </w:t>
      </w:r>
      <w:proofErr w:type="spellStart"/>
      <w:r w:rsidR="001E4418">
        <w:rPr>
          <w:rFonts w:ascii="Times New Roman" w:hAnsi="Times New Roman" w:cs="Times New Roman"/>
          <w:sz w:val="28"/>
          <w:szCs w:val="28"/>
        </w:rPr>
        <w:t>Мухединовна</w:t>
      </w:r>
      <w:proofErr w:type="spellEnd"/>
      <w:r w:rsidR="001E4418">
        <w:rPr>
          <w:rFonts w:ascii="Times New Roman" w:hAnsi="Times New Roman" w:cs="Times New Roman"/>
          <w:sz w:val="28"/>
          <w:szCs w:val="28"/>
        </w:rPr>
        <w:t>, Астраханское РО</w:t>
      </w:r>
    </w:p>
    <w:p w:rsidR="001E4418" w:rsidRPr="00016D79" w:rsidRDefault="003661A7" w:rsidP="001E44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4418" w:rsidRPr="00016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Магомедова Фарида </w:t>
      </w:r>
      <w:proofErr w:type="spellStart"/>
      <w:r w:rsidR="001E4418" w:rsidRPr="00016D79">
        <w:rPr>
          <w:rFonts w:ascii="Times New Roman" w:hAnsi="Times New Roman" w:cs="Times New Roman"/>
          <w:color w:val="000000" w:themeColor="text1"/>
          <w:sz w:val="28"/>
          <w:szCs w:val="28"/>
        </w:rPr>
        <w:t>Алисултановна</w:t>
      </w:r>
      <w:proofErr w:type="spellEnd"/>
      <w:r w:rsidR="001E4418" w:rsidRPr="00016D79">
        <w:rPr>
          <w:rFonts w:ascii="Times New Roman" w:hAnsi="Times New Roman" w:cs="Times New Roman"/>
          <w:color w:val="000000" w:themeColor="text1"/>
          <w:sz w:val="28"/>
          <w:szCs w:val="28"/>
        </w:rPr>
        <w:t>, РО в Республике Дагестан</w:t>
      </w:r>
    </w:p>
    <w:p w:rsidR="001E4418" w:rsidRDefault="003661A7" w:rsidP="001E44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418">
        <w:rPr>
          <w:rFonts w:ascii="Times New Roman" w:hAnsi="Times New Roman" w:cs="Times New Roman"/>
          <w:sz w:val="28"/>
          <w:szCs w:val="28"/>
        </w:rPr>
        <w:t>Мягкова Вера Владимировна, Хабаровское РО</w:t>
      </w:r>
    </w:p>
    <w:p w:rsidR="001E4418" w:rsidRDefault="003661A7" w:rsidP="001E44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418">
        <w:rPr>
          <w:rFonts w:ascii="Times New Roman" w:hAnsi="Times New Roman" w:cs="Times New Roman"/>
          <w:sz w:val="28"/>
          <w:szCs w:val="28"/>
        </w:rPr>
        <w:t>Панаедова</w:t>
      </w:r>
      <w:proofErr w:type="spellEnd"/>
      <w:r w:rsidR="001E4418">
        <w:rPr>
          <w:rFonts w:ascii="Times New Roman" w:hAnsi="Times New Roman" w:cs="Times New Roman"/>
          <w:sz w:val="28"/>
          <w:szCs w:val="28"/>
        </w:rPr>
        <w:t xml:space="preserve"> Светлана Дмитриевна, РО в Республике Северная Осетия (Алания)</w:t>
      </w:r>
    </w:p>
    <w:p w:rsidR="001E4418" w:rsidRDefault="003661A7" w:rsidP="001E44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418">
        <w:rPr>
          <w:rFonts w:ascii="Times New Roman" w:hAnsi="Times New Roman" w:cs="Times New Roman"/>
          <w:sz w:val="28"/>
          <w:szCs w:val="28"/>
        </w:rPr>
        <w:t>Сердакова</w:t>
      </w:r>
      <w:proofErr w:type="spellEnd"/>
      <w:r w:rsidR="001E4418">
        <w:rPr>
          <w:rFonts w:ascii="Times New Roman" w:hAnsi="Times New Roman" w:cs="Times New Roman"/>
          <w:sz w:val="28"/>
          <w:szCs w:val="28"/>
        </w:rPr>
        <w:t xml:space="preserve"> Любовь Александровна, Санкт-Петербургское РО</w:t>
      </w:r>
    </w:p>
    <w:p w:rsidR="001E4418" w:rsidRDefault="003661A7" w:rsidP="001E44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418">
        <w:rPr>
          <w:rFonts w:ascii="Times New Roman" w:hAnsi="Times New Roman" w:cs="Times New Roman"/>
          <w:sz w:val="28"/>
          <w:szCs w:val="28"/>
        </w:rPr>
        <w:t>Соловьева Марина Анатольевна, Ярославское РО</w:t>
      </w:r>
    </w:p>
    <w:p w:rsidR="001E4418" w:rsidRDefault="003661A7" w:rsidP="001E44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418">
        <w:rPr>
          <w:rFonts w:ascii="Times New Roman" w:hAnsi="Times New Roman" w:cs="Times New Roman"/>
          <w:sz w:val="28"/>
          <w:szCs w:val="28"/>
        </w:rPr>
        <w:t>Табакова</w:t>
      </w:r>
      <w:proofErr w:type="spellEnd"/>
      <w:r w:rsidR="001E4418">
        <w:rPr>
          <w:rFonts w:ascii="Times New Roman" w:hAnsi="Times New Roman" w:cs="Times New Roman"/>
          <w:sz w:val="28"/>
          <w:szCs w:val="28"/>
        </w:rPr>
        <w:t xml:space="preserve"> Валентина Михайловна, РО в Чувашское Республике</w:t>
      </w:r>
    </w:p>
    <w:p w:rsidR="001E4418" w:rsidRPr="00016D79" w:rsidRDefault="001E4418" w:rsidP="001E44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16D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Тропкина</w:t>
      </w:r>
      <w:proofErr w:type="spellEnd"/>
      <w:r w:rsidRPr="00016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Лариса Александровна, Волгоградское РО</w:t>
      </w:r>
    </w:p>
    <w:p w:rsidR="001E4418" w:rsidRPr="00016D79" w:rsidRDefault="003661A7" w:rsidP="001E44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4418" w:rsidRPr="00016D79">
        <w:rPr>
          <w:rFonts w:ascii="Times New Roman" w:hAnsi="Times New Roman" w:cs="Times New Roman"/>
          <w:color w:val="000000" w:themeColor="text1"/>
          <w:sz w:val="28"/>
          <w:szCs w:val="28"/>
        </w:rPr>
        <w:t>Федоров Алексей Владимирович, Московское РО</w:t>
      </w:r>
    </w:p>
    <w:p w:rsidR="001E4418" w:rsidRPr="00016D79" w:rsidRDefault="003661A7" w:rsidP="001E44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4418" w:rsidRPr="00016D79">
        <w:rPr>
          <w:rFonts w:ascii="Times New Roman" w:hAnsi="Times New Roman" w:cs="Times New Roman"/>
          <w:color w:val="000000" w:themeColor="text1"/>
          <w:sz w:val="28"/>
          <w:szCs w:val="28"/>
        </w:rPr>
        <w:t>Федоров Сергей Владимирович, Санкт-Петербургское РО</w:t>
      </w:r>
    </w:p>
    <w:p w:rsidR="001E4418" w:rsidRPr="00016D79" w:rsidRDefault="003661A7" w:rsidP="001E44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4418" w:rsidRPr="00016D79">
        <w:rPr>
          <w:rFonts w:ascii="Times New Roman" w:hAnsi="Times New Roman" w:cs="Times New Roman"/>
          <w:color w:val="000000" w:themeColor="text1"/>
          <w:sz w:val="28"/>
          <w:szCs w:val="28"/>
        </w:rPr>
        <w:t>Ядровская</w:t>
      </w:r>
      <w:proofErr w:type="spellEnd"/>
      <w:r w:rsidR="001E4418" w:rsidRPr="00016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Робертовна, Ленинградское РО</w:t>
      </w:r>
    </w:p>
    <w:p w:rsidR="001E4418" w:rsidRDefault="001E4418" w:rsidP="00A42F25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</w:p>
    <w:p w:rsidR="001E4418" w:rsidRDefault="001E4418" w:rsidP="001E4418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За: 162 чел.</w:t>
      </w:r>
    </w:p>
    <w:p w:rsidR="001E4418" w:rsidRDefault="001E4418" w:rsidP="001E4418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Против: 0 чел.</w:t>
      </w:r>
    </w:p>
    <w:p w:rsidR="001E4418" w:rsidRDefault="001E4418" w:rsidP="001E4418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Воздержался: 0 чел.</w:t>
      </w:r>
    </w:p>
    <w:p w:rsidR="001E4418" w:rsidRDefault="001E4418" w:rsidP="001E4418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</w:p>
    <w:p w:rsidR="001E4418" w:rsidRDefault="001E4418" w:rsidP="001E4418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Решение единогласно.</w:t>
      </w:r>
    </w:p>
    <w:p w:rsidR="00A42F25" w:rsidRDefault="00A42F25" w:rsidP="00A42F25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</w:p>
    <w:p w:rsidR="0073385A" w:rsidRPr="00A42F25" w:rsidRDefault="00A42F25" w:rsidP="00A42F25">
      <w:pPr>
        <w:pStyle w:val="rmcyplym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состава </w:t>
      </w:r>
      <w:r w:rsidR="0073385A" w:rsidRPr="00A42F25">
        <w:rPr>
          <w:sz w:val="28"/>
          <w:szCs w:val="28"/>
        </w:rPr>
        <w:t>контрольно-ревизионной комиссии АССУЛ.</w:t>
      </w:r>
    </w:p>
    <w:p w:rsidR="0073385A" w:rsidRDefault="0073385A" w:rsidP="0073385A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</w:p>
    <w:p w:rsidR="00A42F25" w:rsidRDefault="00FE6552" w:rsidP="00FE6552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Утвердить состав </w:t>
      </w:r>
      <w:r w:rsidR="001668B9" w:rsidRPr="001668B9">
        <w:rPr>
          <w:sz w:val="28"/>
          <w:szCs w:val="28"/>
        </w:rPr>
        <w:t xml:space="preserve">контрольно-ревизионной комиссии </w:t>
      </w:r>
      <w:r w:rsidRPr="00FE6552">
        <w:rPr>
          <w:sz w:val="28"/>
          <w:szCs w:val="28"/>
        </w:rPr>
        <w:t>АССУЛ</w:t>
      </w:r>
      <w:r w:rsidR="00A42F25">
        <w:rPr>
          <w:sz w:val="28"/>
          <w:szCs w:val="28"/>
        </w:rPr>
        <w:t xml:space="preserve"> в количестве 3 человек в следующем составе:</w:t>
      </w:r>
    </w:p>
    <w:p w:rsidR="001E4418" w:rsidRPr="00C34959" w:rsidRDefault="001E4418" w:rsidP="001E441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Байрамбекова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Байрамбековна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2E21">
        <w:rPr>
          <w:rFonts w:ascii="Times New Roman" w:hAnsi="Times New Roman" w:cs="Times New Roman"/>
          <w:sz w:val="28"/>
          <w:szCs w:val="28"/>
        </w:rPr>
        <w:t>РО в Республике Дагестан</w:t>
      </w:r>
    </w:p>
    <w:p w:rsidR="001E4418" w:rsidRPr="00C34959" w:rsidRDefault="001E4418" w:rsidP="001E441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34959">
        <w:rPr>
          <w:rFonts w:ascii="Times New Roman" w:hAnsi="Times New Roman" w:cs="Times New Roman"/>
          <w:sz w:val="28"/>
          <w:szCs w:val="28"/>
        </w:rPr>
        <w:t>Зинова</w:t>
      </w:r>
      <w:proofErr w:type="spellEnd"/>
      <w:r w:rsidRPr="00C34959">
        <w:rPr>
          <w:rFonts w:ascii="Times New Roman" w:hAnsi="Times New Roman" w:cs="Times New Roman"/>
          <w:sz w:val="28"/>
          <w:szCs w:val="28"/>
        </w:rPr>
        <w:t xml:space="preserve"> Ирина В</w:t>
      </w:r>
      <w:r>
        <w:rPr>
          <w:rFonts w:ascii="Times New Roman" w:hAnsi="Times New Roman" w:cs="Times New Roman"/>
          <w:sz w:val="28"/>
          <w:szCs w:val="28"/>
        </w:rPr>
        <w:t>икторовна</w:t>
      </w:r>
      <w:r w:rsidRPr="00C34959">
        <w:rPr>
          <w:rFonts w:ascii="Times New Roman" w:hAnsi="Times New Roman" w:cs="Times New Roman"/>
          <w:sz w:val="28"/>
          <w:szCs w:val="28"/>
        </w:rPr>
        <w:t>, Волгоград</w:t>
      </w:r>
      <w:r>
        <w:rPr>
          <w:rFonts w:ascii="Times New Roman" w:hAnsi="Times New Roman" w:cs="Times New Roman"/>
          <w:sz w:val="28"/>
          <w:szCs w:val="28"/>
        </w:rPr>
        <w:t>ское РО</w:t>
      </w:r>
      <w:r w:rsidRPr="00C3495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4418" w:rsidRDefault="001E4418" w:rsidP="001E441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4959">
        <w:rPr>
          <w:rFonts w:ascii="Times New Roman" w:hAnsi="Times New Roman" w:cs="Times New Roman"/>
          <w:sz w:val="28"/>
          <w:szCs w:val="28"/>
        </w:rPr>
        <w:t>Петрова Наталия Николаевна, Ярослав</w:t>
      </w:r>
      <w:r>
        <w:rPr>
          <w:rFonts w:ascii="Times New Roman" w:hAnsi="Times New Roman" w:cs="Times New Roman"/>
          <w:sz w:val="28"/>
          <w:szCs w:val="28"/>
        </w:rPr>
        <w:t>ское РО</w:t>
      </w:r>
    </w:p>
    <w:p w:rsidR="00A42F25" w:rsidRDefault="00A42F25" w:rsidP="00FE6552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</w:p>
    <w:p w:rsidR="001E4418" w:rsidRDefault="001E4418" w:rsidP="001E4418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За: 162 чел.</w:t>
      </w:r>
    </w:p>
    <w:p w:rsidR="001E4418" w:rsidRDefault="001E4418" w:rsidP="001E4418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Против: 0 чел.</w:t>
      </w:r>
    </w:p>
    <w:p w:rsidR="001E4418" w:rsidRDefault="001E4418" w:rsidP="001E4418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Воздержался: 0 чел.</w:t>
      </w:r>
    </w:p>
    <w:p w:rsidR="001E4418" w:rsidRDefault="001E4418" w:rsidP="001E4418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</w:p>
    <w:p w:rsidR="001E4418" w:rsidRDefault="001E4418" w:rsidP="001E4418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Решение единогласно.</w:t>
      </w:r>
    </w:p>
    <w:p w:rsidR="00C528D5" w:rsidRDefault="00C528D5" w:rsidP="00FE6552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</w:p>
    <w:p w:rsidR="00FE6552" w:rsidRDefault="00FE6552" w:rsidP="000E6405">
      <w:pPr>
        <w:pStyle w:val="rmcyplym"/>
        <w:spacing w:before="0" w:beforeAutospacing="0" w:after="0" w:afterAutospacing="0"/>
        <w:jc w:val="both"/>
        <w:rPr>
          <w:sz w:val="28"/>
          <w:szCs w:val="28"/>
        </w:rPr>
      </w:pPr>
    </w:p>
    <w:p w:rsidR="00C70455" w:rsidRDefault="00C70455" w:rsidP="00C70455">
      <w:pPr>
        <w:rPr>
          <w:rFonts w:ascii="Times New Roman" w:hAnsi="Times New Roman" w:cs="Times New Roman"/>
          <w:sz w:val="28"/>
          <w:szCs w:val="28"/>
        </w:rPr>
      </w:pPr>
      <w:r w:rsidRPr="00C70455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КС ОО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АССУЛ»  </w:t>
      </w:r>
      <w:r w:rsidRPr="00C7045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C7045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="00366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C70455" w:rsidRDefault="00C70455" w:rsidP="00C70455">
      <w:pPr>
        <w:rPr>
          <w:rFonts w:ascii="Times New Roman" w:hAnsi="Times New Roman" w:cs="Times New Roman"/>
          <w:sz w:val="28"/>
          <w:szCs w:val="28"/>
        </w:rPr>
      </w:pPr>
    </w:p>
    <w:p w:rsidR="00C70455" w:rsidRPr="00981460" w:rsidRDefault="00C70455" w:rsidP="00C70455">
      <w:pPr>
        <w:rPr>
          <w:rFonts w:ascii="Times New Roman" w:hAnsi="Times New Roman" w:cs="Times New Roman"/>
          <w:sz w:val="28"/>
          <w:szCs w:val="28"/>
        </w:rPr>
      </w:pPr>
      <w:r w:rsidRPr="00C70455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Съезда</w:t>
      </w:r>
      <w:r w:rsidR="0098146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81460" w:rsidRPr="00981460">
        <w:rPr>
          <w:rFonts w:ascii="Times New Roman" w:hAnsi="Times New Roman" w:cs="Times New Roman"/>
          <w:sz w:val="28"/>
          <w:szCs w:val="28"/>
        </w:rPr>
        <w:t xml:space="preserve">  </w:t>
      </w:r>
      <w:r w:rsidRPr="00C70455">
        <w:rPr>
          <w:rFonts w:ascii="Times New Roman" w:hAnsi="Times New Roman" w:cs="Times New Roman"/>
          <w:sz w:val="28"/>
          <w:szCs w:val="28"/>
        </w:rPr>
        <w:t>_______________</w:t>
      </w:r>
      <w:r w:rsidR="00981460" w:rsidRPr="00981460">
        <w:rPr>
          <w:rFonts w:ascii="Times New Roman" w:hAnsi="Times New Roman" w:cs="Times New Roman"/>
          <w:sz w:val="28"/>
          <w:szCs w:val="28"/>
        </w:rPr>
        <w:t xml:space="preserve"> </w:t>
      </w:r>
      <w:r w:rsidR="00981460">
        <w:rPr>
          <w:rFonts w:ascii="Times New Roman" w:hAnsi="Times New Roman" w:cs="Times New Roman"/>
          <w:sz w:val="28"/>
          <w:szCs w:val="28"/>
        </w:rPr>
        <w:t>Соловьева М.</w:t>
      </w:r>
      <w:r w:rsidR="003661A7">
        <w:rPr>
          <w:rFonts w:ascii="Times New Roman" w:hAnsi="Times New Roman" w:cs="Times New Roman"/>
          <w:sz w:val="28"/>
          <w:szCs w:val="28"/>
        </w:rPr>
        <w:t xml:space="preserve"> </w:t>
      </w:r>
      <w:r w:rsidR="00981460">
        <w:rPr>
          <w:rFonts w:ascii="Times New Roman" w:hAnsi="Times New Roman" w:cs="Times New Roman"/>
          <w:sz w:val="28"/>
          <w:szCs w:val="28"/>
        </w:rPr>
        <w:t>А.</w:t>
      </w:r>
    </w:p>
    <w:p w:rsidR="00981460" w:rsidRDefault="00C70455" w:rsidP="00C70455">
      <w:pPr>
        <w:rPr>
          <w:rFonts w:ascii="Times New Roman" w:hAnsi="Times New Roman" w:cs="Times New Roman"/>
          <w:sz w:val="28"/>
          <w:szCs w:val="28"/>
        </w:rPr>
      </w:pPr>
      <w:r w:rsidRPr="00C70455">
        <w:rPr>
          <w:rFonts w:ascii="Times New Roman" w:hAnsi="Times New Roman" w:cs="Times New Roman"/>
          <w:sz w:val="28"/>
          <w:szCs w:val="28"/>
        </w:rPr>
        <w:tab/>
      </w:r>
      <w:r w:rsidRPr="00C70455">
        <w:rPr>
          <w:rFonts w:ascii="Times New Roman" w:hAnsi="Times New Roman" w:cs="Times New Roman"/>
          <w:sz w:val="28"/>
          <w:szCs w:val="28"/>
        </w:rPr>
        <w:tab/>
      </w:r>
      <w:r w:rsidRPr="00C70455">
        <w:rPr>
          <w:rFonts w:ascii="Times New Roman" w:hAnsi="Times New Roman" w:cs="Times New Roman"/>
          <w:sz w:val="28"/>
          <w:szCs w:val="28"/>
        </w:rPr>
        <w:tab/>
      </w:r>
      <w:r w:rsidRPr="00C70455">
        <w:rPr>
          <w:rFonts w:ascii="Times New Roman" w:hAnsi="Times New Roman" w:cs="Times New Roman"/>
          <w:sz w:val="28"/>
          <w:szCs w:val="28"/>
        </w:rPr>
        <w:tab/>
      </w:r>
      <w:r w:rsidRPr="00C70455">
        <w:rPr>
          <w:rFonts w:ascii="Times New Roman" w:hAnsi="Times New Roman" w:cs="Times New Roman"/>
          <w:sz w:val="28"/>
          <w:szCs w:val="28"/>
        </w:rPr>
        <w:tab/>
      </w:r>
      <w:r w:rsidRPr="00C70455">
        <w:rPr>
          <w:rFonts w:ascii="Times New Roman" w:hAnsi="Times New Roman" w:cs="Times New Roman"/>
          <w:sz w:val="28"/>
          <w:szCs w:val="28"/>
        </w:rPr>
        <w:tab/>
      </w:r>
      <w:r w:rsidRPr="00C70455">
        <w:rPr>
          <w:rFonts w:ascii="Times New Roman" w:hAnsi="Times New Roman" w:cs="Times New Roman"/>
          <w:sz w:val="28"/>
          <w:szCs w:val="28"/>
        </w:rPr>
        <w:tab/>
      </w:r>
      <w:r w:rsidRPr="00C70455">
        <w:rPr>
          <w:rFonts w:ascii="Times New Roman" w:hAnsi="Times New Roman" w:cs="Times New Roman"/>
          <w:sz w:val="28"/>
          <w:szCs w:val="28"/>
        </w:rPr>
        <w:tab/>
      </w:r>
      <w:r w:rsidRPr="00C70455">
        <w:rPr>
          <w:rFonts w:ascii="Times New Roman" w:hAnsi="Times New Roman" w:cs="Times New Roman"/>
          <w:sz w:val="28"/>
          <w:szCs w:val="28"/>
        </w:rPr>
        <w:tab/>
      </w:r>
      <w:r w:rsidRPr="00C70455">
        <w:rPr>
          <w:rFonts w:ascii="Times New Roman" w:hAnsi="Times New Roman" w:cs="Times New Roman"/>
          <w:sz w:val="28"/>
          <w:szCs w:val="28"/>
        </w:rPr>
        <w:tab/>
      </w:r>
      <w:r w:rsidRPr="00C70455">
        <w:rPr>
          <w:rFonts w:ascii="Times New Roman" w:hAnsi="Times New Roman" w:cs="Times New Roman"/>
          <w:sz w:val="28"/>
          <w:szCs w:val="28"/>
        </w:rPr>
        <w:tab/>
      </w:r>
    </w:p>
    <w:p w:rsidR="00C70455" w:rsidRDefault="00C70455" w:rsidP="00C70455">
      <w:pPr>
        <w:rPr>
          <w:rFonts w:ascii="Times New Roman" w:hAnsi="Times New Roman" w:cs="Times New Roman"/>
          <w:sz w:val="28"/>
          <w:szCs w:val="28"/>
        </w:rPr>
      </w:pPr>
      <w:r w:rsidRPr="00C70455">
        <w:rPr>
          <w:rFonts w:ascii="Times New Roman" w:hAnsi="Times New Roman" w:cs="Times New Roman"/>
          <w:sz w:val="28"/>
          <w:szCs w:val="28"/>
        </w:rPr>
        <w:t>Счетная комиссия</w:t>
      </w:r>
      <w:r w:rsidR="00981460">
        <w:rPr>
          <w:rFonts w:ascii="Times New Roman" w:hAnsi="Times New Roman" w:cs="Times New Roman"/>
          <w:sz w:val="28"/>
          <w:szCs w:val="28"/>
        </w:rPr>
        <w:t xml:space="preserve">: 2 </w:t>
      </w:r>
      <w:r w:rsidRPr="00C70455">
        <w:rPr>
          <w:rFonts w:ascii="Times New Roman" w:hAnsi="Times New Roman" w:cs="Times New Roman"/>
          <w:sz w:val="28"/>
          <w:szCs w:val="28"/>
        </w:rPr>
        <w:t>чел.</w:t>
      </w:r>
      <w:r w:rsidR="00981460">
        <w:rPr>
          <w:rFonts w:ascii="Times New Roman" w:hAnsi="Times New Roman" w:cs="Times New Roman"/>
          <w:sz w:val="28"/>
          <w:szCs w:val="28"/>
        </w:rPr>
        <w:t xml:space="preserve">               _______________ Булатова Т.</w:t>
      </w:r>
      <w:r w:rsidR="007A7BEE">
        <w:rPr>
          <w:rFonts w:ascii="Times New Roman" w:hAnsi="Times New Roman" w:cs="Times New Roman"/>
          <w:sz w:val="28"/>
          <w:szCs w:val="28"/>
        </w:rPr>
        <w:t xml:space="preserve"> </w:t>
      </w:r>
      <w:r w:rsidR="00981460">
        <w:rPr>
          <w:rFonts w:ascii="Times New Roman" w:hAnsi="Times New Roman" w:cs="Times New Roman"/>
          <w:sz w:val="28"/>
          <w:szCs w:val="28"/>
        </w:rPr>
        <w:t>В.</w:t>
      </w:r>
    </w:p>
    <w:p w:rsidR="00CA74F0" w:rsidRPr="00C70455" w:rsidRDefault="00981460" w:rsidP="00981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="007A7BE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</w:t>
      </w:r>
    </w:p>
    <w:sectPr w:rsidR="00CA74F0" w:rsidRPr="00C7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B38"/>
    <w:multiLevelType w:val="hybridMultilevel"/>
    <w:tmpl w:val="61EC1588"/>
    <w:lvl w:ilvl="0" w:tplc="674C4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0C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60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2C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0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4CE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04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25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A8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A00281"/>
    <w:multiLevelType w:val="hybridMultilevel"/>
    <w:tmpl w:val="61686E24"/>
    <w:lvl w:ilvl="0" w:tplc="CEF07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FAD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8D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8C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01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21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61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CC9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50F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9C0DA4"/>
    <w:multiLevelType w:val="hybridMultilevel"/>
    <w:tmpl w:val="2652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61C6A"/>
    <w:multiLevelType w:val="hybridMultilevel"/>
    <w:tmpl w:val="9CB2C32E"/>
    <w:lvl w:ilvl="0" w:tplc="D9624356">
      <w:start w:val="1"/>
      <w:numFmt w:val="decimal"/>
      <w:lvlText w:val="%1."/>
      <w:lvlJc w:val="left"/>
      <w:pPr>
        <w:ind w:left="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4D9B7FC4"/>
    <w:multiLevelType w:val="hybridMultilevel"/>
    <w:tmpl w:val="CCDCB7DC"/>
    <w:lvl w:ilvl="0" w:tplc="04E07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76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E5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58F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4A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20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66A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47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743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D6C32CC"/>
    <w:multiLevelType w:val="hybridMultilevel"/>
    <w:tmpl w:val="8872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9465E"/>
    <w:multiLevelType w:val="hybridMultilevel"/>
    <w:tmpl w:val="7DFCB4D8"/>
    <w:lvl w:ilvl="0" w:tplc="3CB08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6C6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AE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CD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40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508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9EA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D25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C7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E9"/>
    <w:rsid w:val="000E6405"/>
    <w:rsid w:val="001668B9"/>
    <w:rsid w:val="001710E9"/>
    <w:rsid w:val="00174B91"/>
    <w:rsid w:val="001E3506"/>
    <w:rsid w:val="001E4418"/>
    <w:rsid w:val="001F3FE7"/>
    <w:rsid w:val="00286A76"/>
    <w:rsid w:val="00363FB8"/>
    <w:rsid w:val="003661A7"/>
    <w:rsid w:val="005801F8"/>
    <w:rsid w:val="0073244A"/>
    <w:rsid w:val="0073385A"/>
    <w:rsid w:val="007A7BEE"/>
    <w:rsid w:val="008621F2"/>
    <w:rsid w:val="00981460"/>
    <w:rsid w:val="00A42F25"/>
    <w:rsid w:val="00A83C89"/>
    <w:rsid w:val="00B123C6"/>
    <w:rsid w:val="00C528D5"/>
    <w:rsid w:val="00C66664"/>
    <w:rsid w:val="00C70455"/>
    <w:rsid w:val="00C811D2"/>
    <w:rsid w:val="00C812B3"/>
    <w:rsid w:val="00CA74F0"/>
    <w:rsid w:val="00D44C44"/>
    <w:rsid w:val="00DA3EC8"/>
    <w:rsid w:val="00F85049"/>
    <w:rsid w:val="00FB47CE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9A75"/>
  <w15:chartTrackingRefBased/>
  <w15:docId w15:val="{D89ABDAA-63AE-4CB0-9335-FB90D2EC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yplym">
    <w:name w:val="rmcyplym"/>
    <w:basedOn w:val="a"/>
    <w:rsid w:val="00CA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F3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8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6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7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01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20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14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95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2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8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6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1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1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7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 Липин</cp:lastModifiedBy>
  <cp:revision>2</cp:revision>
  <cp:lastPrinted>2016-09-20T21:11:00Z</cp:lastPrinted>
  <dcterms:created xsi:type="dcterms:W3CDTF">2016-10-24T10:29:00Z</dcterms:created>
  <dcterms:modified xsi:type="dcterms:W3CDTF">2016-10-24T10:29:00Z</dcterms:modified>
</cp:coreProperties>
</file>