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6179" w:rsidRDefault="009B37DE" w:rsidP="009B37DE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4BDF95" wp14:editId="01CD110D">
            <wp:extent cx="936346" cy="921866"/>
            <wp:effectExtent l="0" t="0" r="0" b="0"/>
            <wp:docPr id="5" name="Рисунок 5" descr="C:\Users\go\Desktop\51105812_bysl9aqtko_W6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\Desktop\51105812_bysl9aqtko_W665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767" cy="92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     </w:t>
      </w:r>
      <w:r w:rsidR="00596179">
        <w:rPr>
          <w:rFonts w:ascii="Roboto" w:hAnsi="Roboto"/>
          <w:noProof/>
          <w:color w:val="343434"/>
          <w:sz w:val="20"/>
          <w:szCs w:val="20"/>
          <w:lang w:eastAsia="ru-RU"/>
        </w:rPr>
        <w:drawing>
          <wp:inline distT="0" distB="0" distL="0" distR="0" wp14:anchorId="6675EBFF" wp14:editId="54EB7C96">
            <wp:extent cx="1431290" cy="803275"/>
            <wp:effectExtent l="0" t="0" r="0" b="0"/>
            <wp:docPr id="1" name="Рисунок 1" descr="http://uchitel-slovesnik.ru/data/uploads/mpi/logotype-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chitel-slovesnik.ru/data/uploads/mpi/logotype-m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641" w:rsidRPr="000610A9" w:rsidRDefault="00F42D93" w:rsidP="00F42D93">
      <w:pPr>
        <w:jc w:val="center"/>
        <w:rPr>
          <w:rFonts w:ascii="Times New Roman" w:hAnsi="Times New Roman" w:cs="Times New Roman"/>
          <w:sz w:val="26"/>
          <w:szCs w:val="26"/>
        </w:rPr>
      </w:pPr>
      <w:r w:rsidRPr="000610A9">
        <w:rPr>
          <w:rFonts w:ascii="Times New Roman" w:hAnsi="Times New Roman" w:cs="Times New Roman"/>
          <w:sz w:val="26"/>
          <w:szCs w:val="26"/>
        </w:rPr>
        <w:t>Отчёт Томского регионального отделения ООО «АССУЛ»</w:t>
      </w:r>
      <w:r w:rsidR="00596179">
        <w:rPr>
          <w:rFonts w:ascii="Times New Roman" w:hAnsi="Times New Roman" w:cs="Times New Roman"/>
          <w:sz w:val="26"/>
          <w:szCs w:val="26"/>
        </w:rPr>
        <w:t xml:space="preserve"> </w:t>
      </w:r>
      <w:r w:rsidR="00DF1A94">
        <w:rPr>
          <w:rFonts w:ascii="Times New Roman" w:hAnsi="Times New Roman" w:cs="Times New Roman"/>
          <w:sz w:val="26"/>
          <w:szCs w:val="26"/>
        </w:rPr>
        <w:t>за 2018г.</w:t>
      </w:r>
    </w:p>
    <w:tbl>
      <w:tblPr>
        <w:tblStyle w:val="a4"/>
        <w:tblW w:w="0" w:type="auto"/>
        <w:tblInd w:w="-567" w:type="dxa"/>
        <w:tblLook w:val="04A0" w:firstRow="1" w:lastRow="0" w:firstColumn="1" w:lastColumn="0" w:noHBand="0" w:noVBand="1"/>
      </w:tblPr>
      <w:tblGrid>
        <w:gridCol w:w="568"/>
        <w:gridCol w:w="3065"/>
        <w:gridCol w:w="11494"/>
      </w:tblGrid>
      <w:tr w:rsidR="00C53DAA" w:rsidRPr="000610A9" w:rsidTr="00B222AF">
        <w:tc>
          <w:tcPr>
            <w:tcW w:w="568" w:type="dxa"/>
          </w:tcPr>
          <w:p w:rsidR="00C53DAA" w:rsidRPr="000610A9" w:rsidRDefault="00C53DAA" w:rsidP="00F42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0A9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291" w:type="dxa"/>
          </w:tcPr>
          <w:p w:rsidR="00C53DAA" w:rsidRPr="000610A9" w:rsidRDefault="00DF1A94" w:rsidP="00C53D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 мероприятий</w:t>
            </w:r>
          </w:p>
        </w:tc>
        <w:tc>
          <w:tcPr>
            <w:tcW w:w="11494" w:type="dxa"/>
          </w:tcPr>
          <w:p w:rsidR="00C53DAA" w:rsidRPr="000610A9" w:rsidRDefault="00DF1A94" w:rsidP="00C53DA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Отчет </w:t>
            </w:r>
          </w:p>
        </w:tc>
      </w:tr>
      <w:tr w:rsidR="00C53DAA" w:rsidRPr="000610A9" w:rsidTr="00B222AF">
        <w:tc>
          <w:tcPr>
            <w:tcW w:w="568" w:type="dxa"/>
          </w:tcPr>
          <w:p w:rsidR="00C53DAA" w:rsidRPr="000610A9" w:rsidRDefault="00C53DAA" w:rsidP="00F42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610A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91" w:type="dxa"/>
          </w:tcPr>
          <w:p w:rsidR="00C53DAA" w:rsidRPr="0001264C" w:rsidRDefault="00DF1A94" w:rsidP="00583D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64C">
              <w:rPr>
                <w:rFonts w:ascii="Times New Roman" w:hAnsi="Times New Roman" w:cs="Times New Roman"/>
                <w:sz w:val="24"/>
                <w:szCs w:val="24"/>
              </w:rPr>
              <w:t>Региональная интеллектуальная игра «Знаешь ли ты русский язык» для обучающихся 7-11 классов</w:t>
            </w:r>
          </w:p>
        </w:tc>
        <w:tc>
          <w:tcPr>
            <w:tcW w:w="11494" w:type="dxa"/>
          </w:tcPr>
          <w:p w:rsidR="00DF1A94" w:rsidRPr="00B222AF" w:rsidRDefault="00DF1A94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AF">
              <w:rPr>
                <w:rFonts w:ascii="Times New Roman" w:hAnsi="Times New Roman" w:cs="Times New Roman"/>
                <w:sz w:val="24"/>
                <w:szCs w:val="24"/>
              </w:rPr>
              <w:t>27.03.2018 . В игре приняло участие 150  человек (заочный тур) и 50 человек – очный тур.</w:t>
            </w:r>
          </w:p>
          <w:p w:rsidR="00DF1A94" w:rsidRPr="00B222AF" w:rsidRDefault="00DF1A94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AF">
              <w:rPr>
                <w:rFonts w:ascii="Times New Roman" w:hAnsi="Times New Roman" w:cs="Times New Roman"/>
                <w:sz w:val="24"/>
                <w:szCs w:val="24"/>
              </w:rPr>
              <w:t>Игра проводилась с целью пробуждения интереса к предмету «русский язык», развития интеллектуальных способностей обучающихся</w:t>
            </w:r>
          </w:p>
          <w:p w:rsidR="00DF1A94" w:rsidRPr="00B222AF" w:rsidRDefault="0079503E" w:rsidP="00B222AF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F1A94" w:rsidRPr="00B222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https://toipkro.ru/index.php?act=catalog&amp;item=312</w:t>
              </w:r>
            </w:hyperlink>
          </w:p>
          <w:p w:rsidR="00DF1A94" w:rsidRPr="00B222AF" w:rsidRDefault="0079503E" w:rsidP="00B222AF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F1A94" w:rsidRPr="00B222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https://toipkro.ru/index.php?act=news&amp;id=1507</w:t>
              </w:r>
            </w:hyperlink>
          </w:p>
          <w:p w:rsidR="00DF1A94" w:rsidRPr="00B222AF" w:rsidRDefault="0079503E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F1A94" w:rsidRPr="00B222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https://toipkro.ru/index.php?act=news&amp;id=1610</w:t>
              </w:r>
            </w:hyperlink>
          </w:p>
          <w:p w:rsidR="00F0262F" w:rsidRPr="00B222AF" w:rsidRDefault="00F0262F" w:rsidP="00B22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A94" w:rsidRPr="000610A9" w:rsidTr="00B222AF">
        <w:tc>
          <w:tcPr>
            <w:tcW w:w="568" w:type="dxa"/>
          </w:tcPr>
          <w:p w:rsidR="00DF1A94" w:rsidRPr="000610A9" w:rsidRDefault="00B222AF" w:rsidP="00F42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91" w:type="dxa"/>
          </w:tcPr>
          <w:p w:rsidR="00DF1A94" w:rsidRPr="0001264C" w:rsidRDefault="00DF1A94" w:rsidP="0058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4C">
              <w:rPr>
                <w:rFonts w:ascii="Times New Roman" w:hAnsi="Times New Roman" w:cs="Times New Roman"/>
                <w:sz w:val="24"/>
                <w:szCs w:val="24"/>
              </w:rPr>
              <w:t>Конкурс проектов «Расскажи о любимой книге» для  обучающихся 5-11 классов</w:t>
            </w:r>
          </w:p>
        </w:tc>
        <w:tc>
          <w:tcPr>
            <w:tcW w:w="11494" w:type="dxa"/>
          </w:tcPr>
          <w:p w:rsidR="00DF1A94" w:rsidRPr="00B222AF" w:rsidRDefault="00DF1A94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AF">
              <w:rPr>
                <w:rFonts w:ascii="Times New Roman" w:hAnsi="Times New Roman" w:cs="Times New Roman"/>
                <w:sz w:val="24"/>
                <w:szCs w:val="24"/>
              </w:rPr>
              <w:t>09.01.2018г.-28.02.2018г. (заочный этап). Приняло участие 128 чел.;</w:t>
            </w:r>
          </w:p>
          <w:p w:rsidR="00DF1A94" w:rsidRPr="00B222AF" w:rsidRDefault="0079503E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F1A94" w:rsidRPr="00B222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https://toipkro.ru/index.php?act=catalog&amp;item=298</w:t>
              </w:r>
            </w:hyperlink>
          </w:p>
          <w:p w:rsidR="00DF1A94" w:rsidRPr="00B222AF" w:rsidRDefault="00DF1A94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AF">
              <w:rPr>
                <w:rFonts w:ascii="Times New Roman" w:hAnsi="Times New Roman" w:cs="Times New Roman"/>
                <w:sz w:val="24"/>
                <w:szCs w:val="24"/>
              </w:rPr>
              <w:t xml:space="preserve"> 27.03.2018г. – очный  этап</w:t>
            </w:r>
          </w:p>
          <w:p w:rsidR="00DF1A94" w:rsidRPr="00B222AF" w:rsidRDefault="0079503E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F1A94" w:rsidRPr="00B222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https://toipkro.ru/index.php?act=news&amp;id=1611</w:t>
              </w:r>
            </w:hyperlink>
          </w:p>
        </w:tc>
      </w:tr>
      <w:tr w:rsidR="0001264C" w:rsidRPr="000610A9" w:rsidTr="00B222AF">
        <w:tc>
          <w:tcPr>
            <w:tcW w:w="568" w:type="dxa"/>
          </w:tcPr>
          <w:p w:rsidR="0001264C" w:rsidRPr="000610A9" w:rsidRDefault="00B222AF" w:rsidP="00F42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91" w:type="dxa"/>
          </w:tcPr>
          <w:p w:rsidR="0001264C" w:rsidRPr="0001264C" w:rsidRDefault="0001264C" w:rsidP="00DF1A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264C"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 сочинений</w:t>
            </w:r>
          </w:p>
        </w:tc>
        <w:tc>
          <w:tcPr>
            <w:tcW w:w="11494" w:type="dxa"/>
          </w:tcPr>
          <w:p w:rsidR="0001264C" w:rsidRPr="00B222AF" w:rsidRDefault="0001264C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AF">
              <w:rPr>
                <w:rFonts w:ascii="Times New Roman" w:hAnsi="Times New Roman" w:cs="Times New Roman"/>
                <w:sz w:val="24"/>
                <w:szCs w:val="24"/>
              </w:rPr>
              <w:t>Подготовлены: Распоряжение ДОО ТО, информационное письмо, подведены итоги.</w:t>
            </w:r>
          </w:p>
          <w:p w:rsidR="0001264C" w:rsidRPr="00B222AF" w:rsidRDefault="0079503E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01264C" w:rsidRPr="00B222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https://toipkro.ru/index.php?act=news&amp;id=1805</w:t>
              </w:r>
            </w:hyperlink>
          </w:p>
          <w:p w:rsidR="0001264C" w:rsidRPr="00B222AF" w:rsidRDefault="0001264C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AF">
              <w:rPr>
                <w:rFonts w:ascii="Times New Roman" w:hAnsi="Times New Roman" w:cs="Times New Roman"/>
                <w:sz w:val="24"/>
                <w:szCs w:val="24"/>
              </w:rPr>
              <w:t xml:space="preserve">На региональном этапе в конкурсе приняло участие 117  чел. </w:t>
            </w:r>
          </w:p>
          <w:p w:rsidR="0001264C" w:rsidRPr="00B222AF" w:rsidRDefault="0001264C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AF">
              <w:rPr>
                <w:rFonts w:ascii="Times New Roman" w:hAnsi="Times New Roman" w:cs="Times New Roman"/>
                <w:sz w:val="24"/>
                <w:szCs w:val="24"/>
              </w:rPr>
              <w:t>4 человека стали финалистами  конкурса на федеральном этапе.</w:t>
            </w:r>
          </w:p>
          <w:p w:rsidR="0001264C" w:rsidRPr="00B222AF" w:rsidRDefault="0079503E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01264C" w:rsidRPr="00B222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https://toipkro.ru/index.php?act=news&amp;id=2404</w:t>
              </w:r>
            </w:hyperlink>
          </w:p>
          <w:p w:rsidR="0001264C" w:rsidRPr="00B222AF" w:rsidRDefault="0001264C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A94" w:rsidRPr="000610A9" w:rsidTr="00B222AF">
        <w:tc>
          <w:tcPr>
            <w:tcW w:w="568" w:type="dxa"/>
          </w:tcPr>
          <w:p w:rsidR="00DF1A94" w:rsidRPr="000610A9" w:rsidRDefault="00B222AF" w:rsidP="00F42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91" w:type="dxa"/>
          </w:tcPr>
          <w:p w:rsidR="00DF1A94" w:rsidRPr="00DF1A94" w:rsidRDefault="00DF1A94" w:rsidP="0058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A94">
              <w:rPr>
                <w:rFonts w:ascii="Times New Roman" w:hAnsi="Times New Roman" w:cs="Times New Roman"/>
                <w:sz w:val="24"/>
                <w:szCs w:val="24"/>
              </w:rPr>
              <w:t>Дискуссионная площадка «</w:t>
            </w:r>
            <w:proofErr w:type="spellStart"/>
            <w:r w:rsidRPr="00DF1A94">
              <w:rPr>
                <w:rFonts w:ascii="Times New Roman" w:hAnsi="Times New Roman" w:cs="Times New Roman"/>
                <w:sz w:val="24"/>
                <w:szCs w:val="24"/>
              </w:rPr>
              <w:t>Нечитающий</w:t>
            </w:r>
            <w:proofErr w:type="spellEnd"/>
            <w:r w:rsidRPr="00DF1A94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 – главный фактор риска современной цивилизации»</w:t>
            </w:r>
          </w:p>
        </w:tc>
        <w:tc>
          <w:tcPr>
            <w:tcW w:w="11494" w:type="dxa"/>
          </w:tcPr>
          <w:p w:rsidR="00DF1A94" w:rsidRPr="00B222AF" w:rsidRDefault="00DF1A94" w:rsidP="00B222AF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B222A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5.04.2018г. Приняло участие 50 чел.</w:t>
            </w:r>
          </w:p>
          <w:p w:rsidR="00DF1A94" w:rsidRPr="00B222AF" w:rsidRDefault="0079503E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F1A94" w:rsidRPr="00B222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https://toipkro.ru/index.php?act=news&amp;id=1717</w:t>
              </w:r>
            </w:hyperlink>
          </w:p>
        </w:tc>
      </w:tr>
      <w:tr w:rsidR="00DF1A94" w:rsidRPr="000610A9" w:rsidTr="00B222AF">
        <w:tc>
          <w:tcPr>
            <w:tcW w:w="568" w:type="dxa"/>
          </w:tcPr>
          <w:p w:rsidR="00DF1A94" w:rsidRPr="000610A9" w:rsidRDefault="00B222AF" w:rsidP="00F42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91" w:type="dxa"/>
          </w:tcPr>
          <w:p w:rsidR="00DF1A94" w:rsidRDefault="00DF1A94" w:rsidP="00DF1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A94">
              <w:rPr>
                <w:rFonts w:ascii="Times New Roman" w:hAnsi="Times New Roman" w:cs="Times New Roman"/>
                <w:sz w:val="24"/>
                <w:szCs w:val="24"/>
              </w:rPr>
              <w:t>Конференция «Введение и реализация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1A94" w:rsidRPr="00DF1A94" w:rsidRDefault="00DF1A94" w:rsidP="00DF1A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1A9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общеобразовательных организациях Томской области средствами УМК»</w:t>
            </w:r>
          </w:p>
        </w:tc>
        <w:tc>
          <w:tcPr>
            <w:tcW w:w="11494" w:type="dxa"/>
          </w:tcPr>
          <w:p w:rsidR="00DF1A94" w:rsidRPr="00B222AF" w:rsidRDefault="00DF1A94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28.03.2018г.</w:t>
            </w:r>
          </w:p>
          <w:p w:rsidR="00DF1A94" w:rsidRPr="00B222AF" w:rsidRDefault="00DF1A94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AF">
              <w:rPr>
                <w:rFonts w:ascii="Times New Roman" w:hAnsi="Times New Roman" w:cs="Times New Roman"/>
                <w:sz w:val="24"/>
                <w:szCs w:val="24"/>
              </w:rPr>
              <w:t>Приняло участие 53 чел.</w:t>
            </w:r>
          </w:p>
          <w:p w:rsidR="00DF1A94" w:rsidRPr="00B222AF" w:rsidRDefault="0079503E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F1A94" w:rsidRPr="00B222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https://toipkro.ru/index.php?act=news&amp;id=1664</w:t>
              </w:r>
            </w:hyperlink>
          </w:p>
          <w:p w:rsidR="00DF1A94" w:rsidRPr="00B222AF" w:rsidRDefault="00DF1A94" w:rsidP="00B222AF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A94" w:rsidRPr="000610A9" w:rsidTr="00B222AF">
        <w:tc>
          <w:tcPr>
            <w:tcW w:w="568" w:type="dxa"/>
          </w:tcPr>
          <w:p w:rsidR="00DF1A94" w:rsidRPr="000610A9" w:rsidRDefault="00B222AF" w:rsidP="00F42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3291" w:type="dxa"/>
          </w:tcPr>
          <w:p w:rsidR="00DF1A94" w:rsidRPr="00DF1A94" w:rsidRDefault="00964E16" w:rsidP="00583D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16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тематических уроков, посвящённых 200-летию со дня рождения Ф.М. Достоевского</w:t>
            </w:r>
          </w:p>
        </w:tc>
        <w:tc>
          <w:tcPr>
            <w:tcW w:w="11494" w:type="dxa"/>
          </w:tcPr>
          <w:p w:rsidR="00964E16" w:rsidRPr="00B222AF" w:rsidRDefault="0079503E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64E16" w:rsidRPr="00B222AF">
                <w:rPr>
                  <w:rStyle w:val="a5"/>
                  <w:rFonts w:ascii="Open Sans" w:hAnsi="Open Sans"/>
                  <w:sz w:val="24"/>
                  <w:szCs w:val="24"/>
                </w:rPr>
                <w:t>Распоряжение Департамента общего образования Томской области от 26.02.2018 г. № 64-р «О праздновании 200-летия со дня рождения Ф.М. Достоевского»</w:t>
              </w:r>
            </w:hyperlink>
            <w:r w:rsidR="00964E16" w:rsidRPr="00B222AF">
              <w:rPr>
                <w:rFonts w:ascii="Open Sans" w:hAnsi="Open Sans"/>
                <w:sz w:val="24"/>
                <w:szCs w:val="24"/>
              </w:rPr>
              <w:t>.</w:t>
            </w:r>
          </w:p>
          <w:p w:rsidR="00964E16" w:rsidRPr="00B222AF" w:rsidRDefault="0079503E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64E16" w:rsidRPr="00B222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https://toipkro.ru/content/files/documents/podrazdeleniya/go/rusyaz/dostoevskij.pdf</w:t>
              </w:r>
            </w:hyperlink>
          </w:p>
          <w:p w:rsidR="00964E16" w:rsidRPr="00B222AF" w:rsidRDefault="00964E16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AF">
              <w:rPr>
                <w:rFonts w:ascii="Times New Roman" w:hAnsi="Times New Roman" w:cs="Times New Roman"/>
                <w:sz w:val="24"/>
                <w:szCs w:val="24"/>
              </w:rPr>
              <w:t>Количество ОО: 33.</w:t>
            </w:r>
          </w:p>
          <w:p w:rsidR="00964E16" w:rsidRPr="00B222AF" w:rsidRDefault="00964E16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AF">
              <w:rPr>
                <w:rFonts w:ascii="Times New Roman" w:hAnsi="Times New Roman" w:cs="Times New Roman"/>
                <w:sz w:val="24"/>
                <w:szCs w:val="24"/>
              </w:rPr>
              <w:t>Количество тематических уроков: 58.</w:t>
            </w:r>
          </w:p>
          <w:p w:rsidR="00964E16" w:rsidRPr="00B222AF" w:rsidRDefault="00964E16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AF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участников: 954 чел.</w:t>
            </w:r>
          </w:p>
          <w:p w:rsidR="00DF1A94" w:rsidRPr="00B222AF" w:rsidRDefault="00DF1A94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E16" w:rsidRPr="000610A9" w:rsidTr="00B222AF">
        <w:tc>
          <w:tcPr>
            <w:tcW w:w="568" w:type="dxa"/>
          </w:tcPr>
          <w:p w:rsidR="00964E16" w:rsidRPr="000610A9" w:rsidRDefault="00B222AF" w:rsidP="00F42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91" w:type="dxa"/>
          </w:tcPr>
          <w:p w:rsidR="00964E16" w:rsidRPr="00964E16" w:rsidRDefault="00964E16" w:rsidP="00964E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4E16">
              <w:rPr>
                <w:rFonts w:ascii="Times New Roman" w:hAnsi="Times New Roman" w:cs="Times New Roman"/>
                <w:sz w:val="24"/>
                <w:szCs w:val="24"/>
              </w:rPr>
              <w:t>Региональный фестиваль для учителей русского языка и литературы «Школа после школы»</w:t>
            </w:r>
          </w:p>
          <w:p w:rsidR="00964E16" w:rsidRPr="00964E16" w:rsidRDefault="00964E16" w:rsidP="00964E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94" w:type="dxa"/>
          </w:tcPr>
          <w:p w:rsidR="00964E16" w:rsidRPr="00B222AF" w:rsidRDefault="00964E16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AF">
              <w:rPr>
                <w:rFonts w:ascii="Times New Roman" w:hAnsi="Times New Roman" w:cs="Times New Roman"/>
                <w:sz w:val="24"/>
                <w:szCs w:val="24"/>
              </w:rPr>
              <w:t>24.08.2018 г. В фестивале  приняло участие 82 человека из 12 муниципалитетов Томской области. Подготовлено Распоряжение ДОО ТО</w:t>
            </w:r>
          </w:p>
          <w:p w:rsidR="00964E16" w:rsidRPr="00B222AF" w:rsidRDefault="0079503E" w:rsidP="00B222AF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64E16" w:rsidRPr="00B222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https://toipkro.ru/content/files/documents/podrazdeleniya/go/rusyaz/prikaz_o_zavershenii__2_.pdf</w:t>
              </w:r>
            </w:hyperlink>
          </w:p>
          <w:p w:rsidR="00964E16" w:rsidRPr="00B222AF" w:rsidRDefault="00964E16" w:rsidP="00B222AF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B222A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Подготовлены: программа, информационное письмо, методический сборник, подведены итоги мероприятия:</w:t>
            </w:r>
          </w:p>
          <w:p w:rsidR="00964E16" w:rsidRPr="00B222AF" w:rsidRDefault="0079503E" w:rsidP="00B222AF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64E16" w:rsidRPr="00B222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https://toipkro.ru/index.php?act=news&amp;id=2126</w:t>
              </w:r>
            </w:hyperlink>
          </w:p>
          <w:p w:rsidR="00964E16" w:rsidRPr="00B222AF" w:rsidRDefault="00964E16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E16" w:rsidRPr="00B222AF" w:rsidRDefault="0079503E" w:rsidP="00B222AF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64E16" w:rsidRPr="00B222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https://toipkro.ru/index.php?act=catalog&amp;item=384</w:t>
              </w:r>
            </w:hyperlink>
          </w:p>
          <w:p w:rsidR="00964E16" w:rsidRPr="00B222AF" w:rsidRDefault="00964E16" w:rsidP="00B222AF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964E16" w:rsidRPr="00B222AF" w:rsidRDefault="0079503E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64E16" w:rsidRPr="00B222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https://toipkro.ru/content/files/documents/podrazdeleniya/go/Sbornik_po_avgustovskoj_konferenczii_2018_goda.pdf</w:t>
              </w:r>
            </w:hyperlink>
          </w:p>
          <w:p w:rsidR="00964E16" w:rsidRPr="00B222AF" w:rsidRDefault="00964E16" w:rsidP="00B222AF">
            <w:pPr>
              <w:jc w:val="both"/>
              <w:rPr>
                <w:sz w:val="24"/>
                <w:szCs w:val="24"/>
              </w:rPr>
            </w:pPr>
          </w:p>
        </w:tc>
      </w:tr>
      <w:tr w:rsidR="00C53DAA" w:rsidRPr="000610A9" w:rsidTr="00B222AF">
        <w:tc>
          <w:tcPr>
            <w:tcW w:w="568" w:type="dxa"/>
          </w:tcPr>
          <w:p w:rsidR="00C53DAA" w:rsidRPr="000610A9" w:rsidRDefault="00B222AF" w:rsidP="00F42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3291" w:type="dxa"/>
          </w:tcPr>
          <w:p w:rsidR="0001264C" w:rsidRPr="0001264C" w:rsidRDefault="0001264C" w:rsidP="0001264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1264C">
              <w:rPr>
                <w:rFonts w:ascii="Times New Roman" w:hAnsi="Times New Roman" w:cs="Times New Roman"/>
                <w:sz w:val="24"/>
                <w:szCs w:val="24"/>
              </w:rPr>
              <w:t>Заседание регионального отделения Общероссийской общественной организации</w:t>
            </w:r>
          </w:p>
          <w:p w:rsidR="00E859DC" w:rsidRPr="00E859DC" w:rsidRDefault="0001264C" w:rsidP="0001264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1264C">
              <w:rPr>
                <w:rFonts w:ascii="Times New Roman" w:hAnsi="Times New Roman" w:cs="Times New Roman"/>
                <w:sz w:val="24"/>
                <w:szCs w:val="24"/>
              </w:rPr>
              <w:t xml:space="preserve"> «Ассоциация учителей литературы и русского языка» (ООО «АССУЛ»)</w:t>
            </w:r>
          </w:p>
        </w:tc>
        <w:tc>
          <w:tcPr>
            <w:tcW w:w="11494" w:type="dxa"/>
          </w:tcPr>
          <w:p w:rsidR="0001264C" w:rsidRPr="00B222AF" w:rsidRDefault="0001264C" w:rsidP="00B222AF">
            <w:pPr>
              <w:autoSpaceDE w:val="0"/>
              <w:autoSpaceDN w:val="0"/>
              <w:adjustRightInd w:val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r w:rsidRPr="00B222AF">
              <w:rPr>
                <w:rFonts w:ascii="Times New Roman" w:hAnsi="Times New Roman" w:cs="Times New Roman"/>
                <w:sz w:val="24"/>
                <w:szCs w:val="24"/>
              </w:rPr>
              <w:t xml:space="preserve">Сайт ТОИПКРО - </w:t>
            </w:r>
            <w:hyperlink r:id="rId22" w:history="1">
              <w:r w:rsidRPr="00B222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https://toipkro.ru/index.php?act=departments&amp;page=158</w:t>
              </w:r>
            </w:hyperlink>
          </w:p>
          <w:p w:rsidR="0001264C" w:rsidRPr="00B222AF" w:rsidRDefault="0001264C" w:rsidP="00B222AF">
            <w:pPr>
              <w:autoSpaceDE w:val="0"/>
              <w:autoSpaceDN w:val="0"/>
              <w:adjustRightInd w:val="0"/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</w:p>
          <w:p w:rsidR="0001264C" w:rsidRPr="00B222AF" w:rsidRDefault="0001264C" w:rsidP="00B222AF">
            <w:pPr>
              <w:autoSpaceDE w:val="0"/>
              <w:autoSpaceDN w:val="0"/>
              <w:adjustRightInd w:val="0"/>
              <w:jc w:val="both"/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B222AF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>Организация клуба «Наставник» для учителей русского языка и литературы</w:t>
            </w:r>
          </w:p>
          <w:p w:rsidR="0001264C" w:rsidRPr="00B222AF" w:rsidRDefault="0079503E" w:rsidP="00B22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01264C" w:rsidRPr="00B222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https://toipkro.ru/index.php?act=departments&amp;page=1078</w:t>
              </w:r>
            </w:hyperlink>
          </w:p>
          <w:p w:rsidR="0001264C" w:rsidRPr="00B222AF" w:rsidRDefault="0001264C" w:rsidP="00B22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DAA" w:rsidRPr="00B222AF" w:rsidRDefault="00C53DAA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ACC" w:rsidRPr="000610A9" w:rsidTr="00B222AF">
        <w:tc>
          <w:tcPr>
            <w:tcW w:w="568" w:type="dxa"/>
          </w:tcPr>
          <w:p w:rsidR="002C2ACC" w:rsidRPr="000610A9" w:rsidRDefault="00B222AF" w:rsidP="00F42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3291" w:type="dxa"/>
          </w:tcPr>
          <w:p w:rsidR="002C2ACC" w:rsidRPr="0001264C" w:rsidRDefault="0001264C" w:rsidP="000126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264C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Секция «Ассоциация учителей русского языка и литературы Томской области» </w:t>
            </w:r>
            <w:r w:rsidRPr="0001264C">
              <w:rPr>
                <w:rFonts w:ascii="Times New Roman" w:hAnsi="Times New Roman" w:cs="Times New Roman"/>
                <w:sz w:val="24"/>
                <w:szCs w:val="24"/>
              </w:rPr>
              <w:t>на Форуме образовательных практик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01264C">
              <w:rPr>
                <w:rFonts w:ascii="Times New Roman" w:hAnsi="Times New Roman" w:cs="Times New Roman"/>
                <w:sz w:val="24"/>
                <w:szCs w:val="24"/>
              </w:rPr>
              <w:t xml:space="preserve"> ноября 2018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1494" w:type="dxa"/>
          </w:tcPr>
          <w:p w:rsidR="0001264C" w:rsidRPr="00B222AF" w:rsidRDefault="0001264C" w:rsidP="00B22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AF">
              <w:rPr>
                <w:rFonts w:ascii="Times New Roman" w:hAnsi="Times New Roman" w:cs="Times New Roman"/>
                <w:sz w:val="24"/>
                <w:szCs w:val="24"/>
              </w:rPr>
              <w:t>1-2 ноября 2018г. В рамках мастер-классов были рассмотрены вопросы:</w:t>
            </w:r>
          </w:p>
          <w:p w:rsidR="0001264C" w:rsidRPr="00B222AF" w:rsidRDefault="0001264C" w:rsidP="00B22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AF">
              <w:rPr>
                <w:rFonts w:ascii="Times New Roman" w:hAnsi="Times New Roman" w:cs="Times New Roman"/>
                <w:sz w:val="24"/>
                <w:szCs w:val="24"/>
              </w:rPr>
              <w:t>-проблемы изучения региональной литературы;</w:t>
            </w:r>
          </w:p>
          <w:p w:rsidR="0001264C" w:rsidRPr="00B222AF" w:rsidRDefault="0001264C" w:rsidP="00B22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AF">
              <w:rPr>
                <w:rFonts w:ascii="Times New Roman" w:hAnsi="Times New Roman" w:cs="Times New Roman"/>
                <w:sz w:val="24"/>
                <w:szCs w:val="24"/>
              </w:rPr>
              <w:t>-понятие «томский литературный текст»;</w:t>
            </w:r>
          </w:p>
          <w:p w:rsidR="0001264C" w:rsidRPr="00B222AF" w:rsidRDefault="0001264C" w:rsidP="00B222A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AF">
              <w:rPr>
                <w:rFonts w:ascii="Times New Roman" w:hAnsi="Times New Roman" w:cs="Times New Roman"/>
                <w:sz w:val="24"/>
                <w:szCs w:val="24"/>
              </w:rPr>
              <w:t>-организация смыслового чтения на уроках русского языка и литературы;</w:t>
            </w:r>
          </w:p>
          <w:p w:rsidR="0001264C" w:rsidRPr="00B222AF" w:rsidRDefault="0001264C" w:rsidP="00B222AF">
            <w:pPr>
              <w:jc w:val="both"/>
              <w:rPr>
                <w:rFonts w:ascii="Open Sans" w:hAnsi="Open Sans"/>
                <w:sz w:val="24"/>
                <w:szCs w:val="24"/>
              </w:rPr>
            </w:pPr>
            <w:r w:rsidRPr="00B222AF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B222AF">
              <w:rPr>
                <w:rFonts w:ascii="Open Sans" w:hAnsi="Open Sans"/>
                <w:sz w:val="24"/>
                <w:szCs w:val="24"/>
              </w:rPr>
              <w:t>рганизация работы учащихся с учебным пособием «Поэты-сибиряки о родном крае»);</w:t>
            </w:r>
          </w:p>
          <w:p w:rsidR="0001264C" w:rsidRPr="00B222AF" w:rsidRDefault="0001264C" w:rsidP="00B222AF">
            <w:pPr>
              <w:autoSpaceDE w:val="0"/>
              <w:autoSpaceDN w:val="0"/>
              <w:adjustRightInd w:val="0"/>
              <w:jc w:val="both"/>
              <w:rPr>
                <w:rFonts w:ascii="Open Sans" w:hAnsi="Open Sans"/>
                <w:sz w:val="24"/>
                <w:szCs w:val="24"/>
              </w:rPr>
            </w:pPr>
            <w:r w:rsidRPr="00B222AF">
              <w:rPr>
                <w:rFonts w:ascii="Open Sans" w:hAnsi="Open Sans"/>
                <w:sz w:val="24"/>
                <w:szCs w:val="24"/>
              </w:rPr>
              <w:t>проведен семинар-тренинг «Искусство общения».</w:t>
            </w:r>
          </w:p>
          <w:p w:rsidR="0001264C" w:rsidRPr="00B222AF" w:rsidRDefault="0001264C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AF">
              <w:rPr>
                <w:rFonts w:ascii="Times New Roman" w:hAnsi="Times New Roman" w:cs="Times New Roman"/>
                <w:sz w:val="24"/>
                <w:szCs w:val="24"/>
              </w:rPr>
              <w:t>Приняло участие 100 чел.</w:t>
            </w:r>
          </w:p>
          <w:p w:rsidR="0001264C" w:rsidRPr="00B222AF" w:rsidRDefault="0079503E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01264C" w:rsidRPr="00B222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https://toipkro.ru/index.php?act=news&amp;id=2416</w:t>
              </w:r>
            </w:hyperlink>
          </w:p>
          <w:p w:rsidR="002C2ACC" w:rsidRPr="00B222AF" w:rsidRDefault="002C2ACC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2ACC" w:rsidRPr="000610A9" w:rsidTr="00B222AF">
        <w:tc>
          <w:tcPr>
            <w:tcW w:w="568" w:type="dxa"/>
          </w:tcPr>
          <w:p w:rsidR="002C2ACC" w:rsidRPr="000610A9" w:rsidRDefault="00B222AF" w:rsidP="00F42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</w:t>
            </w:r>
          </w:p>
        </w:tc>
        <w:tc>
          <w:tcPr>
            <w:tcW w:w="3291" w:type="dxa"/>
          </w:tcPr>
          <w:p w:rsidR="002C2ACC" w:rsidRPr="00361CFA" w:rsidRDefault="00361CFA" w:rsidP="00474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CFA">
              <w:rPr>
                <w:rFonts w:ascii="Times New Roman" w:hAnsi="Times New Roman" w:cs="Times New Roman"/>
                <w:sz w:val="24"/>
                <w:szCs w:val="24"/>
              </w:rPr>
              <w:t>Семинар-совещание «Итоговое устное собеседование по русскому языку в 9 классе в 2017/18 учебном году»</w:t>
            </w:r>
          </w:p>
        </w:tc>
        <w:tc>
          <w:tcPr>
            <w:tcW w:w="11494" w:type="dxa"/>
          </w:tcPr>
          <w:p w:rsidR="002A7E97" w:rsidRPr="00B222AF" w:rsidRDefault="002A7E97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AF">
              <w:rPr>
                <w:rFonts w:ascii="Times New Roman" w:hAnsi="Times New Roman" w:cs="Times New Roman"/>
                <w:sz w:val="24"/>
                <w:szCs w:val="24"/>
              </w:rPr>
              <w:t>08.02.2018г.</w:t>
            </w:r>
          </w:p>
          <w:p w:rsidR="002A7E97" w:rsidRPr="00B222AF" w:rsidRDefault="002A7E97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AF">
              <w:rPr>
                <w:rFonts w:ascii="Times New Roman" w:hAnsi="Times New Roman" w:cs="Times New Roman"/>
                <w:sz w:val="24"/>
                <w:szCs w:val="24"/>
              </w:rPr>
              <w:t xml:space="preserve">Были рассмотрены </w:t>
            </w:r>
            <w:r w:rsidRPr="00B222AF">
              <w:rPr>
                <w:rFonts w:ascii="Open Sans" w:hAnsi="Open Sans"/>
                <w:sz w:val="24"/>
                <w:szCs w:val="24"/>
              </w:rPr>
              <w:t>организационные</w:t>
            </w:r>
            <w:r w:rsidRPr="00B222AF">
              <w:rPr>
                <w:rFonts w:ascii="Times New Roman" w:hAnsi="Times New Roman" w:cs="Times New Roman"/>
                <w:sz w:val="24"/>
                <w:szCs w:val="24"/>
              </w:rPr>
              <w:t xml:space="preserve"> вопросы</w:t>
            </w:r>
            <w:r w:rsidRPr="00B222AF">
              <w:rPr>
                <w:rFonts w:ascii="Open Sans" w:hAnsi="Open Sans"/>
                <w:sz w:val="24"/>
                <w:szCs w:val="24"/>
              </w:rPr>
              <w:t>,  особенности процедуры и условия проведения итогового собеседования. Слушатели семинара-совещания  познакомились с содержанием заданий и системой их оценивания. Были даны рекомендации по подготовке выпускников 9-х классов к устному собеседованию.</w:t>
            </w:r>
          </w:p>
          <w:p w:rsidR="002A7E97" w:rsidRPr="00B222AF" w:rsidRDefault="002A7E97" w:rsidP="00B222AF">
            <w:pPr>
              <w:jc w:val="both"/>
              <w:rPr>
                <w:sz w:val="24"/>
                <w:szCs w:val="24"/>
              </w:rPr>
            </w:pPr>
            <w:r w:rsidRPr="00B222AF">
              <w:rPr>
                <w:rFonts w:ascii="Times New Roman" w:hAnsi="Times New Roman" w:cs="Times New Roman"/>
                <w:sz w:val="24"/>
                <w:szCs w:val="24"/>
              </w:rPr>
              <w:t>Приняло участие  489 чел</w:t>
            </w:r>
            <w:r w:rsidRPr="00B222AF">
              <w:rPr>
                <w:sz w:val="24"/>
                <w:szCs w:val="24"/>
              </w:rPr>
              <w:t>.</w:t>
            </w:r>
          </w:p>
          <w:p w:rsidR="002C2ACC" w:rsidRPr="00B222AF" w:rsidRDefault="0079503E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2A7E97" w:rsidRPr="00B222AF">
                <w:rPr>
                  <w:rStyle w:val="a5"/>
                  <w:sz w:val="24"/>
                  <w:szCs w:val="24"/>
                </w:rPr>
                <w:t>https://toipkro.ru/index.php?act=news&amp;id=1393</w:t>
              </w:r>
            </w:hyperlink>
          </w:p>
        </w:tc>
      </w:tr>
      <w:tr w:rsidR="002C2ACC" w:rsidRPr="000610A9" w:rsidTr="00B222AF">
        <w:tc>
          <w:tcPr>
            <w:tcW w:w="568" w:type="dxa"/>
          </w:tcPr>
          <w:p w:rsidR="002C2ACC" w:rsidRPr="000610A9" w:rsidRDefault="00B222AF" w:rsidP="00F42D9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3291" w:type="dxa"/>
          </w:tcPr>
          <w:p w:rsidR="002C2ACC" w:rsidRPr="00CC78D6" w:rsidRDefault="00CC78D6" w:rsidP="00E859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8D6">
              <w:rPr>
                <w:rFonts w:ascii="Times New Roman" w:hAnsi="Times New Roman" w:cs="Times New Roman"/>
                <w:sz w:val="24"/>
                <w:szCs w:val="24"/>
              </w:rPr>
              <w:t>Семинар-совещание «Итоговое сочинение: особенности оценивания»</w:t>
            </w:r>
          </w:p>
        </w:tc>
        <w:tc>
          <w:tcPr>
            <w:tcW w:w="11494" w:type="dxa"/>
          </w:tcPr>
          <w:p w:rsidR="00CC78D6" w:rsidRPr="00B222AF" w:rsidRDefault="00CC78D6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222A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22.11.2018г.; 29.11.2018г. проведены семинары-совещания «</w:t>
            </w:r>
            <w:r w:rsidRPr="00B222AF">
              <w:rPr>
                <w:rFonts w:ascii="Times New Roman" w:hAnsi="Times New Roman" w:cs="Times New Roman"/>
                <w:sz w:val="24"/>
                <w:szCs w:val="24"/>
              </w:rPr>
              <w:t>Итоговое сочинение (изложение) в 2018/19 учебном году. Особенности оценивания».</w:t>
            </w:r>
          </w:p>
          <w:p w:rsidR="00CC78D6" w:rsidRPr="00B222AF" w:rsidRDefault="00CC78D6" w:rsidP="00B222AF">
            <w:pPr>
              <w:jc w:val="both"/>
              <w:rPr>
                <w:sz w:val="24"/>
                <w:szCs w:val="24"/>
              </w:rPr>
            </w:pPr>
            <w:r w:rsidRPr="00B222AF">
              <w:rPr>
                <w:rFonts w:ascii="Open Sans" w:hAnsi="Open Sans"/>
                <w:sz w:val="24"/>
                <w:szCs w:val="24"/>
                <w:shd w:val="clear" w:color="auto" w:fill="FFFFFF"/>
              </w:rPr>
              <w:t>Участники семинар</w:t>
            </w:r>
            <w:r w:rsidRPr="00B222AF">
              <w:rPr>
                <w:sz w:val="24"/>
                <w:szCs w:val="24"/>
                <w:shd w:val="clear" w:color="auto" w:fill="FFFFFF"/>
              </w:rPr>
              <w:t>ов</w:t>
            </w:r>
            <w:r w:rsidRPr="00B222AF">
              <w:rPr>
                <w:rFonts w:ascii="Open Sans" w:hAnsi="Open Sans"/>
                <w:sz w:val="24"/>
                <w:szCs w:val="24"/>
                <w:shd w:val="clear" w:color="auto" w:fill="FFFFFF"/>
              </w:rPr>
              <w:t>-совещани</w:t>
            </w:r>
            <w:r w:rsidRPr="00B222AF">
              <w:rPr>
                <w:sz w:val="24"/>
                <w:szCs w:val="24"/>
                <w:shd w:val="clear" w:color="auto" w:fill="FFFFFF"/>
              </w:rPr>
              <w:t>й</w:t>
            </w:r>
            <w:r w:rsidRPr="00B222AF">
              <w:rPr>
                <w:rFonts w:ascii="Open Sans" w:hAnsi="Open Sans"/>
                <w:sz w:val="24"/>
                <w:szCs w:val="24"/>
                <w:shd w:val="clear" w:color="auto" w:fill="FFFFFF"/>
              </w:rPr>
              <w:t xml:space="preserve"> познакомились с типичными ошибками, допускаемыми обучающимися при написании итогового сочинения, с технологией оценивания итогового сочинения и с особенностями тематических направлений 2018-2019 учебного года.</w:t>
            </w:r>
          </w:p>
          <w:p w:rsidR="00CC78D6" w:rsidRPr="00B222AF" w:rsidRDefault="0079503E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C78D6" w:rsidRPr="00B222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http://coko.tomsk.ru/index.php/news/view/11399</w:t>
              </w:r>
            </w:hyperlink>
          </w:p>
          <w:p w:rsidR="00CC78D6" w:rsidRPr="00B222AF" w:rsidRDefault="0079503E" w:rsidP="00B222AF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C78D6" w:rsidRPr="00B222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https://toipkro.ru/index.php?act=news&amp;id=2548</w:t>
              </w:r>
            </w:hyperlink>
          </w:p>
          <w:p w:rsidR="00CC78D6" w:rsidRPr="00B222AF" w:rsidRDefault="0079503E" w:rsidP="00B222AF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C78D6" w:rsidRPr="00B222A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https://toipkro.ru/index.php?act=news&amp;id=2579</w:t>
              </w:r>
            </w:hyperlink>
          </w:p>
          <w:p w:rsidR="002C2ACC" w:rsidRPr="00B222AF" w:rsidRDefault="00CC78D6" w:rsidP="00B222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2A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На семинарах присутствовало 350 чел.</w:t>
            </w:r>
          </w:p>
        </w:tc>
      </w:tr>
    </w:tbl>
    <w:p w:rsidR="00B222AF" w:rsidRDefault="00B222AF" w:rsidP="00F42D93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F42D93" w:rsidRPr="000610A9" w:rsidRDefault="008A0C41" w:rsidP="00F42D93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596179">
        <w:rPr>
          <w:rFonts w:ascii="Times New Roman" w:hAnsi="Times New Roman" w:cs="Times New Roman"/>
          <w:sz w:val="26"/>
          <w:szCs w:val="26"/>
        </w:rPr>
        <w:t>редседатель</w:t>
      </w:r>
      <w:r w:rsidR="00B222AF">
        <w:rPr>
          <w:rFonts w:ascii="Times New Roman" w:hAnsi="Times New Roman" w:cs="Times New Roman"/>
          <w:sz w:val="26"/>
          <w:szCs w:val="26"/>
        </w:rPr>
        <w:t xml:space="preserve"> Томского </w:t>
      </w:r>
      <w:r w:rsidR="00596179">
        <w:rPr>
          <w:rFonts w:ascii="Times New Roman" w:hAnsi="Times New Roman" w:cs="Times New Roman"/>
          <w:sz w:val="26"/>
          <w:szCs w:val="26"/>
        </w:rPr>
        <w:t xml:space="preserve">регионального отделения  С.Г. </w:t>
      </w:r>
      <w:proofErr w:type="spellStart"/>
      <w:r w:rsidR="00596179">
        <w:rPr>
          <w:rFonts w:ascii="Times New Roman" w:hAnsi="Times New Roman" w:cs="Times New Roman"/>
          <w:sz w:val="26"/>
          <w:szCs w:val="26"/>
        </w:rPr>
        <w:t>Малярова</w:t>
      </w:r>
      <w:proofErr w:type="spellEnd"/>
    </w:p>
    <w:sectPr w:rsidR="00F42D93" w:rsidRPr="000610A9" w:rsidSect="00C53DAA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D93"/>
    <w:rsid w:val="0001264C"/>
    <w:rsid w:val="000610A9"/>
    <w:rsid w:val="000972C3"/>
    <w:rsid w:val="00153BCE"/>
    <w:rsid w:val="002A7E97"/>
    <w:rsid w:val="002C2ACC"/>
    <w:rsid w:val="00361CFA"/>
    <w:rsid w:val="004666EC"/>
    <w:rsid w:val="00474A27"/>
    <w:rsid w:val="00486641"/>
    <w:rsid w:val="00583D1D"/>
    <w:rsid w:val="00596179"/>
    <w:rsid w:val="0079503E"/>
    <w:rsid w:val="008A0C41"/>
    <w:rsid w:val="009431D9"/>
    <w:rsid w:val="00964E16"/>
    <w:rsid w:val="009B37DE"/>
    <w:rsid w:val="00A07492"/>
    <w:rsid w:val="00B222AF"/>
    <w:rsid w:val="00C53DAA"/>
    <w:rsid w:val="00C82CC0"/>
    <w:rsid w:val="00CC78D6"/>
    <w:rsid w:val="00CD4A37"/>
    <w:rsid w:val="00D87B01"/>
    <w:rsid w:val="00DB0427"/>
    <w:rsid w:val="00DF1A94"/>
    <w:rsid w:val="00E853AF"/>
    <w:rsid w:val="00E859DC"/>
    <w:rsid w:val="00F0262F"/>
    <w:rsid w:val="00F414C2"/>
    <w:rsid w:val="00F42D93"/>
    <w:rsid w:val="00F4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7878A-2C10-4DBD-9B1A-815A7A5BC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7A10"/>
    <w:rPr>
      <w:rFonts w:ascii="Calibri" w:hAnsi="Calibri"/>
    </w:rPr>
  </w:style>
  <w:style w:type="paragraph" w:styleId="2">
    <w:name w:val="heading 2"/>
    <w:basedOn w:val="a"/>
    <w:next w:val="a"/>
    <w:link w:val="20"/>
    <w:qFormat/>
    <w:rsid w:val="00F47A10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47A10"/>
    <w:pPr>
      <w:keepNext/>
      <w:spacing w:after="0" w:line="240" w:lineRule="auto"/>
      <w:ind w:firstLine="709"/>
      <w:jc w:val="center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F47A10"/>
    <w:rPr>
      <w:i/>
      <w:iCs/>
    </w:rPr>
  </w:style>
  <w:style w:type="table" w:styleId="a4">
    <w:name w:val="Table Grid"/>
    <w:basedOn w:val="a1"/>
    <w:uiPriority w:val="59"/>
    <w:rsid w:val="00F42D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nhideWhenUsed/>
    <w:rsid w:val="00C53DA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D4A37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6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61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ipkro.ru/index.php?act=news&amp;id=1507" TargetMode="External"/><Relationship Id="rId13" Type="http://schemas.openxmlformats.org/officeDocument/2006/relationships/hyperlink" Target="https://toipkro.ru/index.php?act=news&amp;id=2404" TargetMode="External"/><Relationship Id="rId18" Type="http://schemas.openxmlformats.org/officeDocument/2006/relationships/hyperlink" Target="https://toipkro.ru/content/files/documents/podrazdeleniya/go/rusyaz/prikaz_o_zavershenii__2_.pdf" TargetMode="External"/><Relationship Id="rId26" Type="http://schemas.openxmlformats.org/officeDocument/2006/relationships/hyperlink" Target="http://coko.tomsk.ru/index.php/news/view/1139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oipkro.ru/content/files/documents/podrazdeleniya/go/Sbornik_po_avgustovskoj_konferenczii_2018_goda.pdf" TargetMode="External"/><Relationship Id="rId7" Type="http://schemas.openxmlformats.org/officeDocument/2006/relationships/hyperlink" Target="https://toipkro.ru/index.php?act=catalog&amp;item=312" TargetMode="External"/><Relationship Id="rId12" Type="http://schemas.openxmlformats.org/officeDocument/2006/relationships/hyperlink" Target="https://toipkro.ru/index.php?act=news&amp;id=1805" TargetMode="External"/><Relationship Id="rId17" Type="http://schemas.openxmlformats.org/officeDocument/2006/relationships/hyperlink" Target="https://toipkro.ru/content/files/documents/podrazdeleniya/go/rusyaz/dostoevskij.pdf" TargetMode="External"/><Relationship Id="rId25" Type="http://schemas.openxmlformats.org/officeDocument/2006/relationships/hyperlink" Target="https://toipkro.ru/index.php?act=news&amp;id=1393" TargetMode="External"/><Relationship Id="rId2" Type="http://schemas.openxmlformats.org/officeDocument/2006/relationships/styles" Target="styles.xml"/><Relationship Id="rId16" Type="http://schemas.openxmlformats.org/officeDocument/2006/relationships/hyperlink" Target="https://toipkro.ru/content/files/documents/podrazdeleniya/go/rusyaz/dostoevskij.pdf" TargetMode="External"/><Relationship Id="rId20" Type="http://schemas.openxmlformats.org/officeDocument/2006/relationships/hyperlink" Target="https://toipkro.ru/index.php?act=catalog&amp;item=384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toipkro.ru/index.php?act=news&amp;id=1611" TargetMode="External"/><Relationship Id="rId24" Type="http://schemas.openxmlformats.org/officeDocument/2006/relationships/hyperlink" Target="https://toipkro.ru/index.php?act=news&amp;id=2416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toipkro.ru/index.php?act=news&amp;id=1664" TargetMode="External"/><Relationship Id="rId23" Type="http://schemas.openxmlformats.org/officeDocument/2006/relationships/hyperlink" Target="https://toipkro.ru/index.php?act=departments&amp;page=1078" TargetMode="External"/><Relationship Id="rId28" Type="http://schemas.openxmlformats.org/officeDocument/2006/relationships/hyperlink" Target="https://toipkro.ru/index.php?act=news&amp;id=2579" TargetMode="External"/><Relationship Id="rId10" Type="http://schemas.openxmlformats.org/officeDocument/2006/relationships/hyperlink" Target="https://toipkro.ru/index.php?act=catalog&amp;item=298" TargetMode="External"/><Relationship Id="rId19" Type="http://schemas.openxmlformats.org/officeDocument/2006/relationships/hyperlink" Target="https://toipkro.ru/index.php?act=news&amp;id=21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ipkro.ru/index.php?act=news&amp;id=1610" TargetMode="External"/><Relationship Id="rId14" Type="http://schemas.openxmlformats.org/officeDocument/2006/relationships/hyperlink" Target="https://toipkro.ru/index.php?act=news&amp;id=1717" TargetMode="External"/><Relationship Id="rId22" Type="http://schemas.openxmlformats.org/officeDocument/2006/relationships/hyperlink" Target="https://toipkro.ru/index.php?act=departments&amp;page=158" TargetMode="External"/><Relationship Id="rId27" Type="http://schemas.openxmlformats.org/officeDocument/2006/relationships/hyperlink" Target="https://toipkro.ru/index.php?act=news&amp;id=2548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F76526-B0D7-4580-BC35-BB4082476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гуманитарного образования</dc:creator>
  <cp:lastModifiedBy>Елена</cp:lastModifiedBy>
  <cp:revision>2</cp:revision>
  <cp:lastPrinted>2019-03-01T12:14:00Z</cp:lastPrinted>
  <dcterms:created xsi:type="dcterms:W3CDTF">2019-03-01T12:15:00Z</dcterms:created>
  <dcterms:modified xsi:type="dcterms:W3CDTF">2019-03-01T12:15:00Z</dcterms:modified>
</cp:coreProperties>
</file>