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82" w:rsidRPr="003C4082" w:rsidRDefault="003C4082" w:rsidP="003C4082">
      <w:pPr>
        <w:pBdr>
          <w:bottom w:val="double" w:sz="4" w:space="0" w:color="F1F9FE"/>
        </w:pBdr>
        <w:shd w:val="clear" w:color="auto" w:fill="FFFFFF"/>
        <w:suppressAutoHyphens w:val="0"/>
        <w:spacing w:before="100" w:beforeAutospacing="1" w:after="96" w:line="305" w:lineRule="atLeast"/>
        <w:ind w:right="216"/>
        <w:outlineLvl w:val="0"/>
        <w:rPr>
          <w:rFonts w:ascii="Times" w:eastAsia="Times New Roman" w:hAnsi="Times" w:cs="Times"/>
          <w:b/>
          <w:bCs/>
          <w:color w:val="555555"/>
          <w:kern w:val="36"/>
          <w:sz w:val="33"/>
          <w:szCs w:val="33"/>
          <w:lang w:eastAsia="ru-RU"/>
        </w:rPr>
      </w:pPr>
      <w:r>
        <w:rPr>
          <w:rFonts w:ascii="Times" w:eastAsia="Times New Roman" w:hAnsi="Times" w:cs="Times"/>
          <w:b/>
          <w:bCs/>
          <w:color w:val="555555"/>
          <w:kern w:val="36"/>
          <w:sz w:val="33"/>
          <w:szCs w:val="33"/>
          <w:lang w:eastAsia="ru-RU"/>
        </w:rPr>
        <w:t xml:space="preserve">                               </w:t>
      </w:r>
      <w:r w:rsidRPr="003C4082">
        <w:rPr>
          <w:rFonts w:ascii="Times" w:eastAsia="Times New Roman" w:hAnsi="Times" w:cs="Times"/>
          <w:b/>
          <w:bCs/>
          <w:color w:val="555555"/>
          <w:kern w:val="36"/>
          <w:sz w:val="33"/>
          <w:szCs w:val="33"/>
          <w:lang w:eastAsia="ru-RU"/>
        </w:rPr>
        <w:t xml:space="preserve">Казанские педагоги играют в </w:t>
      </w:r>
      <w:r>
        <w:rPr>
          <w:rFonts w:ascii="Times" w:eastAsia="Times New Roman" w:hAnsi="Times" w:cs="Times"/>
          <w:b/>
          <w:bCs/>
          <w:color w:val="555555"/>
          <w:kern w:val="36"/>
          <w:sz w:val="33"/>
          <w:szCs w:val="33"/>
          <w:lang w:eastAsia="ru-RU"/>
        </w:rPr>
        <w:t>литературную игру «Олимпия</w:t>
      </w:r>
      <w:r w:rsidRPr="003C4082">
        <w:rPr>
          <w:rFonts w:ascii="Times" w:eastAsia="Times New Roman" w:hAnsi="Times" w:cs="Times"/>
          <w:b/>
          <w:bCs/>
          <w:color w:val="555555"/>
          <w:kern w:val="36"/>
          <w:sz w:val="33"/>
          <w:szCs w:val="33"/>
          <w:lang w:eastAsia="ru-RU"/>
        </w:rPr>
        <w:t>»</w:t>
      </w:r>
    </w:p>
    <w:p w:rsidR="003C4082" w:rsidRPr="003C4082" w:rsidRDefault="003C4082" w:rsidP="003C4082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 w:rsidRPr="003C4082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Опубликовано </w:t>
      </w:r>
      <w:proofErr w:type="spellStart"/>
      <w:r w:rsidRPr="003C4082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>Чт</w:t>
      </w:r>
      <w:proofErr w:type="spellEnd"/>
      <w:r w:rsidRPr="003C4082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, 16/04/2015 - 20:36 </w:t>
      </w:r>
      <w:hyperlink r:id="rId5" w:tooltip="Информация о пользователе." w:history="1">
        <w:proofErr w:type="spellStart"/>
        <w:r w:rsidRPr="003C4082">
          <w:rPr>
            <w:rFonts w:ascii="Tahoma" w:eastAsia="Times New Roman" w:hAnsi="Tahoma" w:cs="Tahoma"/>
            <w:color w:val="27638C"/>
            <w:kern w:val="0"/>
            <w:sz w:val="14"/>
            <w:lang w:eastAsia="ru-RU"/>
          </w:rPr>
          <w:t>admin</w:t>
        </w:r>
        <w:proofErr w:type="spellEnd"/>
      </w:hyperlink>
      <w:r w:rsidRPr="003C4082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</w:t>
      </w:r>
    </w:p>
    <w:p w:rsidR="003C4082" w:rsidRDefault="003C4082" w:rsidP="003C4082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2087880" cy="1394460"/>
            <wp:effectExtent l="19050" t="0" r="7620" b="0"/>
            <wp:docPr id="1" name="Рисунок 1" descr="DSC06457 (Копировать)">
              <a:hlinkClick xmlns:a="http://schemas.openxmlformats.org/drawingml/2006/main" r:id="rId6" tooltip="&quot;DSC06457 (Копировать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6457 (Копировать)">
                      <a:hlinkClick r:id="rId6" tooltip="&quot;DSC06457 (Копировать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82" w:rsidRDefault="003C4082" w:rsidP="003C4082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</w:p>
    <w:p w:rsidR="003C4082" w:rsidRPr="003C4082" w:rsidRDefault="003C4082" w:rsidP="003C4082">
      <w:pPr>
        <w:shd w:val="clear" w:color="auto" w:fill="FFFFFF"/>
        <w:suppressAutoHyphens w:val="0"/>
        <w:spacing w:before="120" w:after="120" w:line="384" w:lineRule="auto"/>
        <w:rPr>
          <w:rFonts w:ascii="Times New Roman" w:eastAsia="Times New Roman" w:hAnsi="Times New Roman"/>
          <w:color w:val="555555"/>
          <w:kern w:val="0"/>
          <w:sz w:val="24"/>
          <w:lang w:eastAsia="ru-RU"/>
        </w:rPr>
      </w:pPr>
      <w:r w:rsidRPr="003C4082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15 апреля 2015 года согласно плану Информационно-методического отдела Управления образования г.Казани, городского Собрания учителей русского языка и литературы</w:t>
      </w:r>
      <w:bookmarkStart w:id="0" w:name="_GoBack"/>
      <w:bookmarkEnd w:id="0"/>
      <w:r w:rsidRPr="003C4082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, РО ОО АССУЛ состоялась городская литературная игра «Олимпия»  среди педагогов города, посвященная Году литературы в России. Ранее в каждом объединенном районе Казани были созданы команды, состоящие из учителей, преподающих разные предметы, но, конечно, преимущественно из филологов-русистов. Команды выбрали себе названия: «Креативные» из Авиастроительного и Ново-Савиновского районов, «12 стульев» </w:t>
      </w:r>
      <w:proofErr w:type="spellStart"/>
      <w:r w:rsidRPr="003C4082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Вахитовцы</w:t>
      </w:r>
      <w:proofErr w:type="spellEnd"/>
      <w:r w:rsidRPr="003C4082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и </w:t>
      </w:r>
      <w:proofErr w:type="spellStart"/>
      <w:r w:rsidRPr="003C4082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Приволжане</w:t>
      </w:r>
      <w:proofErr w:type="spellEnd"/>
      <w:r w:rsidRPr="003C4082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, «Мамаша Кураж и ее дети» - это Москвичи и </w:t>
      </w:r>
      <w:proofErr w:type="spellStart"/>
      <w:proofErr w:type="gramStart"/>
      <w:r w:rsidR="006C37E9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Кировчане</w:t>
      </w:r>
      <w:proofErr w:type="spellEnd"/>
      <w:proofErr w:type="gramEnd"/>
      <w:r w:rsidR="006C37E9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и «</w:t>
      </w:r>
      <w:proofErr w:type="spellStart"/>
      <w:r w:rsidR="006C37E9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Пигмалион</w:t>
      </w:r>
      <w:proofErr w:type="spellEnd"/>
      <w:r w:rsidR="006C37E9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и Галатеи</w:t>
      </w:r>
      <w:r w:rsidRPr="003C4082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» из Советского района. В течение нескольких месяцев педагоги готовились к игре – поставили мини-спектакли по одному из произведений школьной программы, придумали, нарисовали и напечатали афиши к этому спектаклю, подготовились к музыкальным номерам и к вопросам викторин, которые включали в себя разделы музыки, ИЗО, литературы и кино. Надо отметить, что педагоги прекрасно справились со всеми заданиями, здорово сыграли свои роли в спектаклях - как настоящие артисты! Их выступления оценивало компетентное жюри. В итоге победила команда педагогов из Авиастроительного и Ново-Савиновского районов</w:t>
      </w:r>
      <w:r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-</w:t>
      </w:r>
      <w:r w:rsidRPr="003C4082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«Креативные». Все участники получили подарки от спонсоров мероприятия - пригласительные билеты в музеи и театры нашего города, а также книги и учебную литературу издательства «Просвещения». Поздравляем всех!</w:t>
      </w:r>
    </w:p>
    <w:p w:rsidR="003C4082" w:rsidRPr="003C4082" w:rsidRDefault="003C4082" w:rsidP="003C4082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lastRenderedPageBreak/>
        <w:drawing>
          <wp:inline distT="0" distB="0" distL="0" distR="0">
            <wp:extent cx="1432560" cy="952500"/>
            <wp:effectExtent l="19050" t="0" r="0" b="0"/>
            <wp:docPr id="2" name="Рисунок 2" descr="http://kazanobr.ru/fotolar/node3955/1-0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zanobr.ru/fotolar/node3955/1-0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3" name="Рисунок 3" descr="http://kazanobr.ru/fotolar/node3955/2-0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zanobr.ru/fotolar/node3955/2-0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" name="Рисунок 4" descr="http://kazanobr.ru/fotolar/node3955/3-0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zanobr.ru/fotolar/node3955/3-0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5" name="Рисунок 5" descr="http://kazanobr.ru/fotolar/node3955/4-0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zanobr.ru/fotolar/node3955/4-0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6" name="Рисунок 6" descr="http://kazanobr.ru/fotolar/node3955/5-00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zanobr.ru/fotolar/node3955/5-00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7" name="Рисунок 7" descr="http://kazanobr.ru/fotolar/node3955/6-00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zanobr.ru/fotolar/node3955/6-00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8" name="Рисунок 8" descr="http://kazanobr.ru/fotolar/node3955/7-00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zanobr.ru/fotolar/node3955/7-00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952500" cy="1432560"/>
            <wp:effectExtent l="19050" t="0" r="0" b="0"/>
            <wp:docPr id="9" name="Рисунок 9" descr="http://kazanobr.ru/fotolar/node3955/8-00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zanobr.ru/fotolar/node3955/8-00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0" name="Рисунок 10" descr="http://kazanobr.ru/fotolar/node3955/9-00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zanobr.ru/fotolar/node3955/9-00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1" name="Рисунок 11" descr="http://kazanobr.ru/fotolar/node3955/10-00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zanobr.ru/fotolar/node3955/10-00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2" name="Рисунок 12" descr="http://kazanobr.ru/fotolar/node3955/11-0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zanobr.ru/fotolar/node3955/11-00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952500" cy="1432560"/>
            <wp:effectExtent l="19050" t="0" r="0" b="0"/>
            <wp:docPr id="13" name="Рисунок 13" descr="http://kazanobr.ru/fotolar/node3955/12-00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zanobr.ru/fotolar/node3955/12-00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952500" cy="1432560"/>
            <wp:effectExtent l="19050" t="0" r="0" b="0"/>
            <wp:docPr id="14" name="Рисунок 14" descr="http://kazanobr.ru/fotolar/node3955/13-00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zanobr.ru/fotolar/node3955/13-00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5" name="Рисунок 15" descr="http://kazanobr.ru/fotolar/node3955/14-00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azanobr.ru/fotolar/node3955/14-00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952500" cy="1432560"/>
            <wp:effectExtent l="19050" t="0" r="0" b="0"/>
            <wp:docPr id="16" name="Рисунок 16" descr="http://kazanobr.ru/fotolar/node3955/15-00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azanobr.ru/fotolar/node3955/15-00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7" name="Рисунок 17" descr="http://kazanobr.ru/fotolar/node3955/16-001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zanobr.ru/fotolar/node3955/16-001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8" name="Рисунок 18" descr="http://kazanobr.ru/fotolar/node3955/17-00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azanobr.ru/fotolar/node3955/17-00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9" name="Рисунок 19" descr="http://kazanobr.ru/fotolar/node3955/18-001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azanobr.ru/fotolar/node3955/18-001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0" name="Рисунок 20" descr="http://kazanobr.ru/fotolar/node3955/19-001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azanobr.ru/fotolar/node3955/19-001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1" name="Рисунок 21" descr="http://kazanobr.ru/fotolar/node3955/20-001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azanobr.ru/fotolar/node3955/20-001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2" name="Рисунок 22" descr="http://kazanobr.ru/fotolar/node3955/21-00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zanobr.ru/fotolar/node3955/21-00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3" name="Рисунок 23" descr="http://kazanobr.ru/fotolar/node3955/22-001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azanobr.ru/fotolar/node3955/22-001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4" name="Рисунок 24" descr="http://kazanobr.ru/fotolar/node3955/23-001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azanobr.ru/fotolar/node3955/23-001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5" name="Рисунок 25" descr="http://kazanobr.ru/fotolar/node3955/24-001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azanobr.ru/fotolar/node3955/24-001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6" name="Рисунок 26" descr="http://kazanobr.ru/fotolar/node3955/25-001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azanobr.ru/fotolar/node3955/25-001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7" name="Рисунок 27" descr="http://kazanobr.ru/fotolar/node3955/26-001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azanobr.ru/fotolar/node3955/26-001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8" name="Рисунок 28" descr="http://kazanobr.ru/fotolar/node3955/27-001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azanobr.ru/fotolar/node3955/27-001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9" name="Рисунок 29" descr="http://kazanobr.ru/fotolar/node3955/28-001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azanobr.ru/fotolar/node3955/28-001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952500" cy="1432560"/>
            <wp:effectExtent l="19050" t="0" r="0" b="0"/>
            <wp:docPr id="30" name="Рисунок 30" descr="http://kazanobr.ru/fotolar/node3955/29-001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azanobr.ru/fotolar/node3955/29-001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31" name="Рисунок 31" descr="http://kazanobr.ru/fotolar/node3955/30-001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azanobr.ru/fotolar/node3955/30-001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32" name="Рисунок 32" descr="http://kazanobr.ru/fotolar/node3955/31-001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azanobr.ru/fotolar/node3955/31-001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lastRenderedPageBreak/>
        <w:drawing>
          <wp:inline distT="0" distB="0" distL="0" distR="0">
            <wp:extent cx="1432560" cy="952500"/>
            <wp:effectExtent l="19050" t="0" r="0" b="0"/>
            <wp:docPr id="33" name="Рисунок 33" descr="http://kazanobr.ru/fotolar/node3955/32-001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azanobr.ru/fotolar/node3955/32-001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34" name="Рисунок 34" descr="http://kazanobr.ru/fotolar/node3955/33-001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azanobr.ru/fotolar/node3955/33-001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35" name="Рисунок 35" descr="http://kazanobr.ru/fotolar/node3955/34-001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azanobr.ru/fotolar/node3955/34-001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36" name="Рисунок 36" descr="http://kazanobr.ru/fotolar/node3955/35-001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azanobr.ru/fotolar/node3955/35-001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37" name="Рисунок 37" descr="http://kazanobr.ru/fotolar/node3955/36-001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azanobr.ru/fotolar/node3955/36-001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38" name="Рисунок 38" descr="http://kazanobr.ru/fotolar/node3955/37-001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azanobr.ru/fotolar/node3955/37-001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39" name="Рисунок 39" descr="http://kazanobr.ru/fotolar/node3955/38-001.jp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azanobr.ru/fotolar/node3955/38-001.jp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0" name="Рисунок 40" descr="http://kazanobr.ru/fotolar/node3955/39-001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azanobr.ru/fotolar/node3955/39-001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1" name="Рисунок 41" descr="http://kazanobr.ru/fotolar/node3955/40-001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azanobr.ru/fotolar/node3955/40-001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2" name="Рисунок 42" descr="http://kazanobr.ru/fotolar/node3955/41-001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azanobr.ru/fotolar/node3955/41-001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952500" cy="1432560"/>
            <wp:effectExtent l="19050" t="0" r="0" b="0"/>
            <wp:docPr id="43" name="Рисунок 43" descr="http://kazanobr.ru/fotolar/node3955/42-001.jp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azanobr.ru/fotolar/node3955/42-001.jp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4" name="Рисунок 44" descr="http://kazanobr.ru/fotolar/node3955/43-001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azanobr.ru/fotolar/node3955/43-001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5" name="Рисунок 45" descr="http://kazanobr.ru/fotolar/node3955/44-001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kazanobr.ru/fotolar/node3955/44-001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6" name="Рисунок 46" descr="http://kazanobr.ru/fotolar/node3955/45-001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azanobr.ru/fotolar/node3955/45-001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7" name="Рисунок 47" descr="http://kazanobr.ru/fotolar/node3955/46-001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azanobr.ru/fotolar/node3955/46-001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8" name="Рисунок 48" descr="http://kazanobr.ru/fotolar/node3955/47-001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azanobr.ru/fotolar/node3955/47-001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9" name="Рисунок 49" descr="http://kazanobr.ru/fotolar/node3955/48-001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azanobr.ru/fotolar/node3955/48-001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50" name="Рисунок 50" descr="http://kazanobr.ru/fotolar/node3955/49-001.jp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azanobr.ru/fotolar/node3955/49-001.jp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51" name="Рисунок 51" descr="http://kazanobr.ru/fotolar/node3955/50-001.jp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azanobr.ru/fotolar/node3955/50-001.jp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52" name="Рисунок 52" descr="http://kazanobr.ru/fotolar/node3955/51-001.jp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azanobr.ru/fotolar/node3955/51-001.jp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53" name="Рисунок 53" descr="http://kazanobr.ru/fotolar/node3955/52-001.jp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kazanobr.ru/fotolar/node3955/52-001.jp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54" name="Рисунок 54" descr="http://kazanobr.ru/fotolar/node3955/53-001.jp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kazanobr.ru/fotolar/node3955/53-001.jp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55" name="Рисунок 55" descr="http://kazanobr.ru/fotolar/node3955/54-001.jpg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kazanobr.ru/fotolar/node3955/54-001.jpg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FE" w:rsidRDefault="00341FFE"/>
    <w:sectPr w:rsidR="00341FFE" w:rsidSect="003C408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76855"/>
    <w:multiLevelType w:val="multilevel"/>
    <w:tmpl w:val="0CB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2"/>
    <w:rsid w:val="001C0EDD"/>
    <w:rsid w:val="002D0606"/>
    <w:rsid w:val="00341FFE"/>
    <w:rsid w:val="003C4082"/>
    <w:rsid w:val="003D4150"/>
    <w:rsid w:val="004A3A55"/>
    <w:rsid w:val="004C3AF7"/>
    <w:rsid w:val="00535E9E"/>
    <w:rsid w:val="00612646"/>
    <w:rsid w:val="00673B0B"/>
    <w:rsid w:val="006A6307"/>
    <w:rsid w:val="006B2B87"/>
    <w:rsid w:val="006C37E9"/>
    <w:rsid w:val="00753634"/>
    <w:rsid w:val="008127E6"/>
    <w:rsid w:val="008C523C"/>
    <w:rsid w:val="008E2FBE"/>
    <w:rsid w:val="009C0368"/>
    <w:rsid w:val="00A310C8"/>
    <w:rsid w:val="00A41F7F"/>
    <w:rsid w:val="00A42C80"/>
    <w:rsid w:val="00A80016"/>
    <w:rsid w:val="00C34238"/>
    <w:rsid w:val="00F2103A"/>
    <w:rsid w:val="00F6316C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E15DE-BAB0-4A5B-8B18-BABF348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3C4082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082"/>
    <w:rPr>
      <w:rFonts w:eastAsia="Times New Roman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3C408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C4082"/>
    <w:pPr>
      <w:suppressAutoHyphens w:val="0"/>
      <w:spacing w:before="120" w:after="120" w:line="384" w:lineRule="auto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ubmitted1">
    <w:name w:val="submitted1"/>
    <w:basedOn w:val="a0"/>
    <w:rsid w:val="003C4082"/>
    <w:rPr>
      <w:color w:val="777777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C4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8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50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01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5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zanobr.ru/fotolar/node3955/10.jpg" TargetMode="External"/><Relationship Id="rId117" Type="http://schemas.openxmlformats.org/officeDocument/2006/relationships/theme" Target="theme/theme1.xml"/><Relationship Id="rId21" Type="http://schemas.openxmlformats.org/officeDocument/2006/relationships/image" Target="media/image8.jpeg"/><Relationship Id="rId42" Type="http://schemas.openxmlformats.org/officeDocument/2006/relationships/hyperlink" Target="http://kazanobr.ru/fotolar/node3955/18.jpg" TargetMode="External"/><Relationship Id="rId47" Type="http://schemas.openxmlformats.org/officeDocument/2006/relationships/image" Target="media/image21.jpeg"/><Relationship Id="rId63" Type="http://schemas.openxmlformats.org/officeDocument/2006/relationships/image" Target="media/image29.jpeg"/><Relationship Id="rId68" Type="http://schemas.openxmlformats.org/officeDocument/2006/relationships/hyperlink" Target="http://kazanobr.ru/fotolar/node3955/31.jpg" TargetMode="External"/><Relationship Id="rId84" Type="http://schemas.openxmlformats.org/officeDocument/2006/relationships/hyperlink" Target="http://kazanobr.ru/fotolar/node3955/39.jpg" TargetMode="External"/><Relationship Id="rId89" Type="http://schemas.openxmlformats.org/officeDocument/2006/relationships/image" Target="media/image42.jpeg"/><Relationship Id="rId112" Type="http://schemas.openxmlformats.org/officeDocument/2006/relationships/hyperlink" Target="http://kazanobr.ru/fotolar/node3955/53.jpg" TargetMode="External"/><Relationship Id="rId16" Type="http://schemas.openxmlformats.org/officeDocument/2006/relationships/hyperlink" Target="http://kazanobr.ru/fotolar/node3955/5.jpg" TargetMode="External"/><Relationship Id="rId107" Type="http://schemas.openxmlformats.org/officeDocument/2006/relationships/image" Target="media/image51.jpeg"/><Relationship Id="rId11" Type="http://schemas.openxmlformats.org/officeDocument/2006/relationships/image" Target="media/image3.jpeg"/><Relationship Id="rId24" Type="http://schemas.openxmlformats.org/officeDocument/2006/relationships/hyperlink" Target="http://kazanobr.ru/fotolar/node3955/9.jpg" TargetMode="External"/><Relationship Id="rId32" Type="http://schemas.openxmlformats.org/officeDocument/2006/relationships/hyperlink" Target="http://kazanobr.ru/fotolar/node3955/13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kazanobr.ru/fotolar/node3955/17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kazanobr.ru/fotolar/node3955/26.jpg" TargetMode="External"/><Relationship Id="rId66" Type="http://schemas.openxmlformats.org/officeDocument/2006/relationships/hyperlink" Target="http://kazanobr.ru/fotolar/node3955/30.jpg" TargetMode="External"/><Relationship Id="rId74" Type="http://schemas.openxmlformats.org/officeDocument/2006/relationships/hyperlink" Target="http://kazanobr.ru/fotolar/node3955/34.jpg" TargetMode="External"/><Relationship Id="rId79" Type="http://schemas.openxmlformats.org/officeDocument/2006/relationships/image" Target="media/image37.jpeg"/><Relationship Id="rId87" Type="http://schemas.openxmlformats.org/officeDocument/2006/relationships/image" Target="media/image41.jpeg"/><Relationship Id="rId102" Type="http://schemas.openxmlformats.org/officeDocument/2006/relationships/hyperlink" Target="http://kazanobr.ru/fotolar/node3955/48.jpg" TargetMode="External"/><Relationship Id="rId110" Type="http://schemas.openxmlformats.org/officeDocument/2006/relationships/hyperlink" Target="http://kazanobr.ru/fotolar/node3955/52.jpg" TargetMode="External"/><Relationship Id="rId115" Type="http://schemas.openxmlformats.org/officeDocument/2006/relationships/image" Target="media/image55.jpeg"/><Relationship Id="rId5" Type="http://schemas.openxmlformats.org/officeDocument/2006/relationships/hyperlink" Target="http://kazanobr.ru/user/1" TargetMode="External"/><Relationship Id="rId61" Type="http://schemas.openxmlformats.org/officeDocument/2006/relationships/image" Target="media/image28.jpeg"/><Relationship Id="rId82" Type="http://schemas.openxmlformats.org/officeDocument/2006/relationships/hyperlink" Target="http://kazanobr.ru/fotolar/node3955/38.jpg" TargetMode="External"/><Relationship Id="rId90" Type="http://schemas.openxmlformats.org/officeDocument/2006/relationships/hyperlink" Target="http://kazanobr.ru/fotolar/node3955/42.jpg" TargetMode="External"/><Relationship Id="rId95" Type="http://schemas.openxmlformats.org/officeDocument/2006/relationships/image" Target="media/image45.jpeg"/><Relationship Id="rId19" Type="http://schemas.openxmlformats.org/officeDocument/2006/relationships/image" Target="media/image7.jpeg"/><Relationship Id="rId14" Type="http://schemas.openxmlformats.org/officeDocument/2006/relationships/hyperlink" Target="http://kazanobr.ru/fotolar/node3955/4.jpg" TargetMode="External"/><Relationship Id="rId22" Type="http://schemas.openxmlformats.org/officeDocument/2006/relationships/hyperlink" Target="http://kazanobr.ru/fotolar/node3955/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kazanobr.ru/fotolar/node3955/12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kazanobr.ru/fotolar/node3955/21.jpg" TargetMode="External"/><Relationship Id="rId56" Type="http://schemas.openxmlformats.org/officeDocument/2006/relationships/hyperlink" Target="http://kazanobr.ru/fotolar/node3955/25.jpg" TargetMode="External"/><Relationship Id="rId64" Type="http://schemas.openxmlformats.org/officeDocument/2006/relationships/hyperlink" Target="http://kazanobr.ru/fotolar/node3955/29.jp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100" Type="http://schemas.openxmlformats.org/officeDocument/2006/relationships/hyperlink" Target="http://kazanobr.ru/fotolar/node3955/47.jpg" TargetMode="External"/><Relationship Id="rId105" Type="http://schemas.openxmlformats.org/officeDocument/2006/relationships/image" Target="media/image50.jpeg"/><Relationship Id="rId113" Type="http://schemas.openxmlformats.org/officeDocument/2006/relationships/image" Target="media/image54.jpeg"/><Relationship Id="rId8" Type="http://schemas.openxmlformats.org/officeDocument/2006/relationships/hyperlink" Target="http://kazanobr.ru/fotolar/node3955/1.jpg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://kazanobr.ru/fotolar/node3955/33.jpg" TargetMode="External"/><Relationship Id="rId80" Type="http://schemas.openxmlformats.org/officeDocument/2006/relationships/hyperlink" Target="http://kazanobr.ru/fotolar/node3955/37.jpg" TargetMode="External"/><Relationship Id="rId85" Type="http://schemas.openxmlformats.org/officeDocument/2006/relationships/image" Target="media/image40.jpeg"/><Relationship Id="rId93" Type="http://schemas.openxmlformats.org/officeDocument/2006/relationships/image" Target="media/image44.jpeg"/><Relationship Id="rId98" Type="http://schemas.openxmlformats.org/officeDocument/2006/relationships/hyperlink" Target="http://kazanobr.ru/fotolar/node3955/46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zanobr.ru/fotolar/node3955/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kazanobr.ru/fotolar/node3955/16.jpg" TargetMode="External"/><Relationship Id="rId46" Type="http://schemas.openxmlformats.org/officeDocument/2006/relationships/hyperlink" Target="http://kazanobr.ru/fotolar/node3955/20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103" Type="http://schemas.openxmlformats.org/officeDocument/2006/relationships/image" Target="media/image49.jpeg"/><Relationship Id="rId108" Type="http://schemas.openxmlformats.org/officeDocument/2006/relationships/hyperlink" Target="http://kazanobr.ru/fotolar/node3955/51.jpg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kazanobr.ru/fotolar/node3955/7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://kazanobr.ru/fotolar/node3955/24.jpg" TargetMode="External"/><Relationship Id="rId62" Type="http://schemas.openxmlformats.org/officeDocument/2006/relationships/hyperlink" Target="http://kazanobr.ru/fotolar/node3955/28.jpg" TargetMode="External"/><Relationship Id="rId70" Type="http://schemas.openxmlformats.org/officeDocument/2006/relationships/hyperlink" Target="http://kazanobr.ru/fotolar/node3955/32.jpg" TargetMode="External"/><Relationship Id="rId75" Type="http://schemas.openxmlformats.org/officeDocument/2006/relationships/image" Target="media/image35.jpeg"/><Relationship Id="rId83" Type="http://schemas.openxmlformats.org/officeDocument/2006/relationships/image" Target="media/image39.jpeg"/><Relationship Id="rId88" Type="http://schemas.openxmlformats.org/officeDocument/2006/relationships/hyperlink" Target="http://kazanobr.ru/fotolar/node3955/41.jpg" TargetMode="External"/><Relationship Id="rId91" Type="http://schemas.openxmlformats.org/officeDocument/2006/relationships/image" Target="media/image43.jpeg"/><Relationship Id="rId96" Type="http://schemas.openxmlformats.org/officeDocument/2006/relationships/hyperlink" Target="http://kazanobr.ru/fotolar/node3955/45.jpg" TargetMode="External"/><Relationship Id="rId111" Type="http://schemas.openxmlformats.org/officeDocument/2006/relationships/image" Target="media/image53.jpeg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kazanobr.ru/fotolar/node3955/11.jpg" TargetMode="External"/><Relationship Id="rId36" Type="http://schemas.openxmlformats.org/officeDocument/2006/relationships/hyperlink" Target="http://kazanobr.ru/fotolar/node3955/15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6" Type="http://schemas.openxmlformats.org/officeDocument/2006/relationships/hyperlink" Target="http://kazanobr.ru/fotolar/node3955/50.jpg" TargetMode="External"/><Relationship Id="rId114" Type="http://schemas.openxmlformats.org/officeDocument/2006/relationships/hyperlink" Target="http://kazanobr.ru/fotolar/node3955/54.jpg" TargetMode="External"/><Relationship Id="rId10" Type="http://schemas.openxmlformats.org/officeDocument/2006/relationships/hyperlink" Target="http://kazanobr.ru/fotolar/node3955/2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kazanobr.ru/fotolar/node3955/19.jpg" TargetMode="External"/><Relationship Id="rId52" Type="http://schemas.openxmlformats.org/officeDocument/2006/relationships/hyperlink" Target="http://kazanobr.ru/fotolar/node3955/23.jpg" TargetMode="External"/><Relationship Id="rId60" Type="http://schemas.openxmlformats.org/officeDocument/2006/relationships/hyperlink" Target="http://kazanobr.ru/fotolar/node3955/27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http://kazanobr.ru/fotolar/node3955/36.jpg" TargetMode="External"/><Relationship Id="rId81" Type="http://schemas.openxmlformats.org/officeDocument/2006/relationships/image" Target="media/image38.jpeg"/><Relationship Id="rId86" Type="http://schemas.openxmlformats.org/officeDocument/2006/relationships/hyperlink" Target="http://kazanobr.ru/fotolar/node3955/40.jpg" TargetMode="External"/><Relationship Id="rId94" Type="http://schemas.openxmlformats.org/officeDocument/2006/relationships/hyperlink" Target="http://kazanobr.ru/fotolar/node3955/44.jpg" TargetMode="External"/><Relationship Id="rId99" Type="http://schemas.openxmlformats.org/officeDocument/2006/relationships/image" Target="media/image47.jpeg"/><Relationship Id="rId101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kazanobr.ru/fotolar/node3955/6.jpg" TargetMode="External"/><Relationship Id="rId39" Type="http://schemas.openxmlformats.org/officeDocument/2006/relationships/image" Target="media/image17.jpeg"/><Relationship Id="rId109" Type="http://schemas.openxmlformats.org/officeDocument/2006/relationships/image" Target="media/image52.jpeg"/><Relationship Id="rId34" Type="http://schemas.openxmlformats.org/officeDocument/2006/relationships/hyperlink" Target="http://kazanobr.ru/fotolar/node3955/14.jpg" TargetMode="External"/><Relationship Id="rId50" Type="http://schemas.openxmlformats.org/officeDocument/2006/relationships/hyperlink" Target="http://kazanobr.ru/fotolar/node3955/22.jpg" TargetMode="External"/><Relationship Id="rId55" Type="http://schemas.openxmlformats.org/officeDocument/2006/relationships/image" Target="media/image25.jpeg"/><Relationship Id="rId76" Type="http://schemas.openxmlformats.org/officeDocument/2006/relationships/hyperlink" Target="http://kazanobr.ru/fotolar/node3955/35.jpg" TargetMode="External"/><Relationship Id="rId97" Type="http://schemas.openxmlformats.org/officeDocument/2006/relationships/image" Target="media/image46.jpeg"/><Relationship Id="rId104" Type="http://schemas.openxmlformats.org/officeDocument/2006/relationships/hyperlink" Target="http://kazanobr.ru/fotolar/node3955/49.jpg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92" Type="http://schemas.openxmlformats.org/officeDocument/2006/relationships/hyperlink" Target="http://kazanobr.ru/fotolar/node3955/43.jpg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АССУЛ</cp:lastModifiedBy>
  <cp:revision>2</cp:revision>
  <dcterms:created xsi:type="dcterms:W3CDTF">2015-04-17T07:01:00Z</dcterms:created>
  <dcterms:modified xsi:type="dcterms:W3CDTF">2015-04-17T07:01:00Z</dcterms:modified>
</cp:coreProperties>
</file>